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2908" w14:textId="77777777" w:rsidR="00B57C47" w:rsidRPr="00440685" w:rsidRDefault="00B57C47" w:rsidP="00B57C47">
      <w:pPr>
        <w:pStyle w:val="Sinespaciado"/>
        <w:jc w:val="center"/>
        <w:rPr>
          <w:rFonts w:cstheme="minorHAnsi"/>
          <w:b/>
          <w:sz w:val="24"/>
          <w:szCs w:val="24"/>
        </w:rPr>
      </w:pPr>
      <w:r w:rsidRPr="00440685">
        <w:rPr>
          <w:rFonts w:cstheme="minorHAnsi"/>
          <w:b/>
          <w:sz w:val="24"/>
          <w:szCs w:val="24"/>
        </w:rPr>
        <w:t>PROGRAMA ANUAL DE TRABAJO DE CONTROL INTERNO</w:t>
      </w:r>
      <w:r w:rsidR="00937287" w:rsidRPr="00440685">
        <w:rPr>
          <w:rFonts w:cstheme="minorHAnsi"/>
          <w:b/>
          <w:sz w:val="24"/>
          <w:szCs w:val="24"/>
        </w:rPr>
        <w:t xml:space="preserve"> 2023</w:t>
      </w:r>
    </w:p>
    <w:p w14:paraId="634CF93C" w14:textId="77777777" w:rsidR="00B57C47" w:rsidRPr="00440685" w:rsidRDefault="00B57C47" w:rsidP="00B57C47">
      <w:pPr>
        <w:pStyle w:val="Sinespaciado"/>
        <w:jc w:val="center"/>
        <w:rPr>
          <w:rFonts w:cstheme="minorHAnsi"/>
          <w:b/>
          <w:sz w:val="24"/>
          <w:szCs w:val="24"/>
        </w:rPr>
      </w:pPr>
    </w:p>
    <w:tbl>
      <w:tblPr>
        <w:tblStyle w:val="Tablaconcuadrcula"/>
        <w:tblW w:w="18003" w:type="dxa"/>
        <w:tblInd w:w="-998" w:type="dxa"/>
        <w:tblLook w:val="04A0" w:firstRow="1" w:lastRow="0" w:firstColumn="1" w:lastColumn="0" w:noHBand="0" w:noVBand="1"/>
      </w:tblPr>
      <w:tblGrid>
        <w:gridCol w:w="595"/>
        <w:gridCol w:w="2052"/>
        <w:gridCol w:w="109"/>
        <w:gridCol w:w="1986"/>
        <w:gridCol w:w="25"/>
        <w:gridCol w:w="1624"/>
        <w:gridCol w:w="2077"/>
        <w:gridCol w:w="463"/>
        <w:gridCol w:w="2444"/>
        <w:gridCol w:w="1121"/>
        <w:gridCol w:w="1121"/>
        <w:gridCol w:w="2554"/>
        <w:gridCol w:w="1832"/>
      </w:tblGrid>
      <w:tr w:rsidR="00D378C8" w:rsidRPr="00440685" w14:paraId="47BABBE8" w14:textId="77777777" w:rsidTr="00440685">
        <w:trPr>
          <w:trHeight w:val="156"/>
        </w:trPr>
        <w:tc>
          <w:tcPr>
            <w:tcW w:w="18003" w:type="dxa"/>
            <w:gridSpan w:val="13"/>
            <w:shd w:val="clear" w:color="auto" w:fill="D9D9D9" w:themeFill="background1" w:themeFillShade="D9"/>
            <w:vAlign w:val="center"/>
          </w:tcPr>
          <w:p w14:paraId="1B027121" w14:textId="77777777" w:rsidR="00D378C8" w:rsidRPr="00440685" w:rsidRDefault="00D378C8" w:rsidP="00711519">
            <w:pPr>
              <w:jc w:val="center"/>
              <w:rPr>
                <w:rFonts w:cstheme="minorHAnsi"/>
                <w:b/>
                <w:sz w:val="20"/>
                <w:szCs w:val="20"/>
              </w:rPr>
            </w:pPr>
            <w:r w:rsidRPr="00440685">
              <w:rPr>
                <w:rFonts w:cstheme="minorHAnsi"/>
                <w:b/>
                <w:sz w:val="20"/>
                <w:szCs w:val="20"/>
              </w:rPr>
              <w:t>PTCI</w:t>
            </w:r>
          </w:p>
        </w:tc>
      </w:tr>
      <w:tr w:rsidR="00490557" w:rsidRPr="00440685" w14:paraId="37CF846D" w14:textId="77777777" w:rsidTr="00B71B93">
        <w:trPr>
          <w:trHeight w:val="156"/>
        </w:trPr>
        <w:tc>
          <w:tcPr>
            <w:tcW w:w="595" w:type="dxa"/>
            <w:vMerge w:val="restart"/>
            <w:vAlign w:val="center"/>
          </w:tcPr>
          <w:p w14:paraId="61C7809B" w14:textId="77777777" w:rsidR="00490557" w:rsidRPr="00440685" w:rsidRDefault="00490557" w:rsidP="00711519">
            <w:pPr>
              <w:jc w:val="center"/>
              <w:rPr>
                <w:rFonts w:cstheme="minorHAnsi"/>
                <w:b/>
                <w:sz w:val="20"/>
                <w:szCs w:val="20"/>
                <w:lang w:val="es-MX"/>
              </w:rPr>
            </w:pPr>
            <w:r w:rsidRPr="00440685">
              <w:rPr>
                <w:rFonts w:cstheme="minorHAnsi"/>
                <w:b/>
                <w:sz w:val="20"/>
                <w:szCs w:val="20"/>
                <w:lang w:val="es-MX"/>
              </w:rPr>
              <w:t>NO.</w:t>
            </w:r>
          </w:p>
        </w:tc>
        <w:tc>
          <w:tcPr>
            <w:tcW w:w="2052" w:type="dxa"/>
            <w:vMerge w:val="restart"/>
            <w:vAlign w:val="center"/>
          </w:tcPr>
          <w:p w14:paraId="3D9DA588" w14:textId="77777777" w:rsidR="00490557" w:rsidRPr="00440685" w:rsidRDefault="00490557" w:rsidP="00711519">
            <w:pPr>
              <w:jc w:val="center"/>
              <w:rPr>
                <w:rFonts w:cstheme="minorHAnsi"/>
                <w:b/>
                <w:sz w:val="20"/>
                <w:szCs w:val="20"/>
              </w:rPr>
            </w:pPr>
            <w:r w:rsidRPr="00440685">
              <w:rPr>
                <w:rFonts w:cstheme="minorHAnsi"/>
                <w:b/>
                <w:sz w:val="20"/>
                <w:szCs w:val="20"/>
              </w:rPr>
              <w:t>OBJETIVO</w:t>
            </w:r>
          </w:p>
        </w:tc>
        <w:tc>
          <w:tcPr>
            <w:tcW w:w="2095" w:type="dxa"/>
            <w:gridSpan w:val="2"/>
            <w:vMerge w:val="restart"/>
            <w:vAlign w:val="center"/>
          </w:tcPr>
          <w:p w14:paraId="63E42979" w14:textId="77777777" w:rsidR="00490557" w:rsidRPr="00440685" w:rsidRDefault="00490557" w:rsidP="00711519">
            <w:pPr>
              <w:jc w:val="center"/>
              <w:rPr>
                <w:rFonts w:cstheme="minorHAnsi"/>
                <w:b/>
                <w:sz w:val="20"/>
                <w:szCs w:val="20"/>
              </w:rPr>
            </w:pPr>
            <w:r w:rsidRPr="00440685">
              <w:rPr>
                <w:rFonts w:cstheme="minorHAnsi"/>
                <w:b/>
                <w:sz w:val="20"/>
                <w:szCs w:val="20"/>
              </w:rPr>
              <w:t>META</w:t>
            </w:r>
          </w:p>
        </w:tc>
        <w:tc>
          <w:tcPr>
            <w:tcW w:w="3726" w:type="dxa"/>
            <w:gridSpan w:val="3"/>
            <w:vMerge w:val="restart"/>
            <w:vAlign w:val="center"/>
          </w:tcPr>
          <w:p w14:paraId="4317E358" w14:textId="77777777" w:rsidR="00490557" w:rsidRPr="00440685" w:rsidRDefault="00490557" w:rsidP="00711519">
            <w:pPr>
              <w:jc w:val="center"/>
              <w:rPr>
                <w:rFonts w:cstheme="minorHAnsi"/>
                <w:b/>
                <w:sz w:val="20"/>
                <w:szCs w:val="20"/>
                <w:lang w:val="es-MX"/>
              </w:rPr>
            </w:pPr>
            <w:r w:rsidRPr="00440685">
              <w:rPr>
                <w:rFonts w:cstheme="minorHAnsi"/>
                <w:b/>
                <w:sz w:val="20"/>
                <w:szCs w:val="20"/>
                <w:lang w:val="es-MX"/>
              </w:rPr>
              <w:t>ACTIVIDAD</w:t>
            </w:r>
          </w:p>
        </w:tc>
        <w:tc>
          <w:tcPr>
            <w:tcW w:w="2907" w:type="dxa"/>
            <w:gridSpan w:val="2"/>
            <w:vMerge w:val="restart"/>
            <w:vAlign w:val="center"/>
          </w:tcPr>
          <w:p w14:paraId="06797F63" w14:textId="77777777" w:rsidR="00490557" w:rsidRPr="00440685" w:rsidRDefault="00490557" w:rsidP="00711519">
            <w:pPr>
              <w:jc w:val="center"/>
              <w:rPr>
                <w:rFonts w:cstheme="minorHAnsi"/>
                <w:b/>
                <w:sz w:val="20"/>
                <w:szCs w:val="20"/>
                <w:lang w:val="es-MX"/>
              </w:rPr>
            </w:pPr>
            <w:r w:rsidRPr="00440685">
              <w:rPr>
                <w:rFonts w:cstheme="minorHAnsi"/>
                <w:b/>
                <w:sz w:val="20"/>
                <w:szCs w:val="20"/>
                <w:lang w:val="es-MX"/>
              </w:rPr>
              <w:t>DESCRIPCIÓN DE LA ACTIVIDAD</w:t>
            </w:r>
          </w:p>
        </w:tc>
        <w:tc>
          <w:tcPr>
            <w:tcW w:w="2242" w:type="dxa"/>
            <w:gridSpan w:val="2"/>
            <w:vAlign w:val="center"/>
          </w:tcPr>
          <w:p w14:paraId="7E18B953" w14:textId="77777777" w:rsidR="00490557" w:rsidRPr="00440685" w:rsidRDefault="00490557" w:rsidP="00711519">
            <w:pPr>
              <w:jc w:val="center"/>
              <w:rPr>
                <w:rFonts w:cstheme="minorHAnsi"/>
                <w:sz w:val="20"/>
                <w:szCs w:val="20"/>
              </w:rPr>
            </w:pPr>
            <w:r w:rsidRPr="00440685">
              <w:rPr>
                <w:rFonts w:cstheme="minorHAnsi"/>
                <w:b/>
                <w:sz w:val="20"/>
                <w:szCs w:val="20"/>
                <w:lang w:val="es-MX"/>
              </w:rPr>
              <w:t>FECHA</w:t>
            </w:r>
          </w:p>
        </w:tc>
        <w:tc>
          <w:tcPr>
            <w:tcW w:w="2554" w:type="dxa"/>
            <w:vMerge w:val="restart"/>
            <w:vAlign w:val="center"/>
          </w:tcPr>
          <w:p w14:paraId="158AA67B" w14:textId="77777777" w:rsidR="00490557" w:rsidRPr="00440685" w:rsidRDefault="00490557" w:rsidP="00711519">
            <w:pPr>
              <w:jc w:val="center"/>
              <w:rPr>
                <w:rFonts w:cstheme="minorHAnsi"/>
                <w:b/>
                <w:sz w:val="20"/>
                <w:szCs w:val="20"/>
              </w:rPr>
            </w:pPr>
            <w:r w:rsidRPr="00440685">
              <w:rPr>
                <w:rFonts w:cstheme="minorHAnsi"/>
                <w:b/>
                <w:sz w:val="20"/>
                <w:szCs w:val="20"/>
              </w:rPr>
              <w:t>TITULAR RESPONSABLE</w:t>
            </w:r>
          </w:p>
        </w:tc>
        <w:tc>
          <w:tcPr>
            <w:tcW w:w="1832" w:type="dxa"/>
            <w:vMerge w:val="restart"/>
          </w:tcPr>
          <w:p w14:paraId="032183F2" w14:textId="77777777" w:rsidR="00490557" w:rsidRPr="00440685" w:rsidRDefault="00490557" w:rsidP="00711519">
            <w:pPr>
              <w:jc w:val="center"/>
              <w:rPr>
                <w:rFonts w:cstheme="minorHAnsi"/>
                <w:b/>
                <w:sz w:val="20"/>
                <w:szCs w:val="20"/>
              </w:rPr>
            </w:pPr>
            <w:r w:rsidRPr="00440685">
              <w:rPr>
                <w:rFonts w:cstheme="minorHAnsi"/>
                <w:b/>
                <w:sz w:val="20"/>
                <w:szCs w:val="20"/>
              </w:rPr>
              <w:t>MEDIO DE VERIFICACIÓN</w:t>
            </w:r>
          </w:p>
        </w:tc>
      </w:tr>
      <w:tr w:rsidR="00490557" w:rsidRPr="00440685" w14:paraId="5CB780A3" w14:textId="77777777" w:rsidTr="00440685">
        <w:trPr>
          <w:trHeight w:val="337"/>
        </w:trPr>
        <w:tc>
          <w:tcPr>
            <w:tcW w:w="595" w:type="dxa"/>
            <w:vMerge/>
            <w:vAlign w:val="center"/>
          </w:tcPr>
          <w:p w14:paraId="2F181534" w14:textId="77777777" w:rsidR="00490557" w:rsidRPr="00440685" w:rsidRDefault="00490557" w:rsidP="00711519">
            <w:pPr>
              <w:jc w:val="center"/>
              <w:rPr>
                <w:rFonts w:cstheme="minorHAnsi"/>
                <w:b/>
                <w:sz w:val="20"/>
                <w:szCs w:val="20"/>
              </w:rPr>
            </w:pPr>
          </w:p>
        </w:tc>
        <w:tc>
          <w:tcPr>
            <w:tcW w:w="2052" w:type="dxa"/>
            <w:vMerge/>
          </w:tcPr>
          <w:p w14:paraId="49F240EF" w14:textId="77777777" w:rsidR="00490557" w:rsidRPr="00440685" w:rsidRDefault="00490557" w:rsidP="00711519">
            <w:pPr>
              <w:jc w:val="center"/>
              <w:rPr>
                <w:rFonts w:cstheme="minorHAnsi"/>
                <w:b/>
                <w:sz w:val="20"/>
                <w:szCs w:val="20"/>
              </w:rPr>
            </w:pPr>
          </w:p>
        </w:tc>
        <w:tc>
          <w:tcPr>
            <w:tcW w:w="2095" w:type="dxa"/>
            <w:gridSpan w:val="2"/>
            <w:vMerge/>
          </w:tcPr>
          <w:p w14:paraId="6DB1F0E1" w14:textId="77777777" w:rsidR="00490557" w:rsidRPr="00440685" w:rsidRDefault="00490557" w:rsidP="00711519">
            <w:pPr>
              <w:jc w:val="center"/>
              <w:rPr>
                <w:rFonts w:cstheme="minorHAnsi"/>
                <w:b/>
                <w:sz w:val="20"/>
                <w:szCs w:val="20"/>
              </w:rPr>
            </w:pPr>
          </w:p>
        </w:tc>
        <w:tc>
          <w:tcPr>
            <w:tcW w:w="3726" w:type="dxa"/>
            <w:gridSpan w:val="3"/>
            <w:vMerge/>
            <w:vAlign w:val="center"/>
          </w:tcPr>
          <w:p w14:paraId="5E72E2B2" w14:textId="77777777" w:rsidR="00490557" w:rsidRPr="00440685" w:rsidRDefault="00490557" w:rsidP="00711519">
            <w:pPr>
              <w:jc w:val="center"/>
              <w:rPr>
                <w:rFonts w:cstheme="minorHAnsi"/>
                <w:b/>
                <w:sz w:val="20"/>
                <w:szCs w:val="20"/>
              </w:rPr>
            </w:pPr>
          </w:p>
        </w:tc>
        <w:tc>
          <w:tcPr>
            <w:tcW w:w="2907" w:type="dxa"/>
            <w:gridSpan w:val="2"/>
            <w:vMerge/>
            <w:vAlign w:val="center"/>
          </w:tcPr>
          <w:p w14:paraId="786FA359" w14:textId="77777777" w:rsidR="00490557" w:rsidRPr="00440685" w:rsidRDefault="00490557" w:rsidP="00711519">
            <w:pPr>
              <w:jc w:val="center"/>
              <w:rPr>
                <w:rFonts w:cstheme="minorHAnsi"/>
                <w:b/>
                <w:sz w:val="20"/>
                <w:szCs w:val="20"/>
              </w:rPr>
            </w:pPr>
          </w:p>
        </w:tc>
        <w:tc>
          <w:tcPr>
            <w:tcW w:w="1121" w:type="dxa"/>
            <w:vAlign w:val="center"/>
          </w:tcPr>
          <w:p w14:paraId="6DDA819E" w14:textId="77777777" w:rsidR="00490557" w:rsidRPr="00440685" w:rsidRDefault="00490557" w:rsidP="00F03B10">
            <w:pPr>
              <w:jc w:val="center"/>
              <w:rPr>
                <w:rFonts w:cstheme="minorHAnsi"/>
                <w:b/>
                <w:sz w:val="20"/>
                <w:szCs w:val="20"/>
              </w:rPr>
            </w:pPr>
            <w:r w:rsidRPr="00440685">
              <w:rPr>
                <w:rFonts w:cstheme="minorHAnsi"/>
                <w:b/>
                <w:sz w:val="20"/>
                <w:szCs w:val="20"/>
                <w:lang w:val="es-MX"/>
              </w:rPr>
              <w:t>INICIO</w:t>
            </w:r>
          </w:p>
        </w:tc>
        <w:tc>
          <w:tcPr>
            <w:tcW w:w="1121" w:type="dxa"/>
            <w:vAlign w:val="center"/>
          </w:tcPr>
          <w:p w14:paraId="72AB8700" w14:textId="57449B08" w:rsidR="00490557" w:rsidRPr="00440685" w:rsidRDefault="00490557" w:rsidP="00F03B10">
            <w:pPr>
              <w:ind w:left="79"/>
              <w:jc w:val="center"/>
              <w:rPr>
                <w:rFonts w:cstheme="minorHAnsi"/>
                <w:b/>
                <w:sz w:val="20"/>
                <w:szCs w:val="20"/>
              </w:rPr>
            </w:pPr>
            <w:r w:rsidRPr="00440685">
              <w:rPr>
                <w:rFonts w:cstheme="minorHAnsi"/>
                <w:b/>
                <w:sz w:val="20"/>
                <w:szCs w:val="20"/>
                <w:lang w:val="es-MX"/>
              </w:rPr>
              <w:t>T</w:t>
            </w:r>
            <w:r w:rsidR="00654E06">
              <w:rPr>
                <w:rFonts w:cstheme="minorHAnsi"/>
                <w:b/>
                <w:sz w:val="20"/>
                <w:szCs w:val="20"/>
                <w:lang w:val="es-MX"/>
              </w:rPr>
              <w:t>É</w:t>
            </w:r>
            <w:r w:rsidRPr="00440685">
              <w:rPr>
                <w:rFonts w:cstheme="minorHAnsi"/>
                <w:b/>
                <w:sz w:val="20"/>
                <w:szCs w:val="20"/>
                <w:lang w:val="es-MX"/>
              </w:rPr>
              <w:t>RMINO</w:t>
            </w:r>
          </w:p>
        </w:tc>
        <w:tc>
          <w:tcPr>
            <w:tcW w:w="2554" w:type="dxa"/>
            <w:vMerge/>
          </w:tcPr>
          <w:p w14:paraId="39670DE7" w14:textId="77777777" w:rsidR="00490557" w:rsidRPr="00440685" w:rsidRDefault="00490557" w:rsidP="00F03B10">
            <w:pPr>
              <w:ind w:left="79"/>
              <w:jc w:val="center"/>
              <w:rPr>
                <w:rFonts w:cstheme="minorHAnsi"/>
                <w:b/>
                <w:sz w:val="20"/>
                <w:szCs w:val="20"/>
              </w:rPr>
            </w:pPr>
          </w:p>
        </w:tc>
        <w:tc>
          <w:tcPr>
            <w:tcW w:w="1832" w:type="dxa"/>
            <w:vMerge/>
          </w:tcPr>
          <w:p w14:paraId="418D16FB" w14:textId="77777777" w:rsidR="00490557" w:rsidRPr="00440685" w:rsidRDefault="00490557" w:rsidP="00F03B10">
            <w:pPr>
              <w:ind w:left="79"/>
              <w:jc w:val="center"/>
              <w:rPr>
                <w:rFonts w:cstheme="minorHAnsi"/>
                <w:b/>
                <w:sz w:val="20"/>
                <w:szCs w:val="20"/>
              </w:rPr>
            </w:pPr>
          </w:p>
        </w:tc>
      </w:tr>
      <w:tr w:rsidR="00440685" w:rsidRPr="00440685" w14:paraId="4ED688E1" w14:textId="77777777" w:rsidTr="00440685">
        <w:tc>
          <w:tcPr>
            <w:tcW w:w="595" w:type="dxa"/>
            <w:vAlign w:val="center"/>
          </w:tcPr>
          <w:p w14:paraId="06CEC4CF" w14:textId="77777777" w:rsidR="00440685" w:rsidRPr="00440685" w:rsidRDefault="00440685" w:rsidP="00E47807">
            <w:pPr>
              <w:jc w:val="center"/>
              <w:rPr>
                <w:rFonts w:cstheme="minorHAnsi"/>
                <w:sz w:val="20"/>
                <w:szCs w:val="20"/>
                <w:lang w:val="es-MX"/>
              </w:rPr>
            </w:pPr>
            <w:r w:rsidRPr="00440685">
              <w:rPr>
                <w:rFonts w:cstheme="minorHAnsi"/>
                <w:sz w:val="20"/>
                <w:szCs w:val="20"/>
                <w:lang w:val="es-MX"/>
              </w:rPr>
              <w:t>1</w:t>
            </w:r>
          </w:p>
        </w:tc>
        <w:tc>
          <w:tcPr>
            <w:tcW w:w="2052" w:type="dxa"/>
          </w:tcPr>
          <w:p w14:paraId="02C10196" w14:textId="2D7743E7" w:rsidR="00CD3911" w:rsidRPr="00440685" w:rsidRDefault="00CD3911" w:rsidP="00781A17">
            <w:pPr>
              <w:jc w:val="both"/>
              <w:rPr>
                <w:rFonts w:cstheme="minorHAnsi"/>
                <w:sz w:val="18"/>
                <w:szCs w:val="18"/>
              </w:rPr>
            </w:pPr>
          </w:p>
        </w:tc>
        <w:tc>
          <w:tcPr>
            <w:tcW w:w="2095" w:type="dxa"/>
            <w:gridSpan w:val="2"/>
          </w:tcPr>
          <w:p w14:paraId="09029E08" w14:textId="32A98C47" w:rsidR="00CD3911" w:rsidRPr="00440685" w:rsidRDefault="00CD3911" w:rsidP="00781A17">
            <w:pPr>
              <w:jc w:val="both"/>
              <w:rPr>
                <w:rFonts w:cstheme="minorHAnsi"/>
                <w:sz w:val="18"/>
                <w:szCs w:val="18"/>
              </w:rPr>
            </w:pPr>
          </w:p>
        </w:tc>
        <w:tc>
          <w:tcPr>
            <w:tcW w:w="3726" w:type="dxa"/>
            <w:gridSpan w:val="3"/>
            <w:vAlign w:val="center"/>
          </w:tcPr>
          <w:p w14:paraId="44754E1B" w14:textId="77777777" w:rsidR="00440685" w:rsidRPr="00440685" w:rsidRDefault="00440685" w:rsidP="000C2691">
            <w:pPr>
              <w:jc w:val="both"/>
              <w:rPr>
                <w:rFonts w:cstheme="minorHAnsi"/>
                <w:sz w:val="18"/>
                <w:szCs w:val="18"/>
                <w:lang w:val="es-MX"/>
              </w:rPr>
            </w:pPr>
            <w:r w:rsidRPr="00440685">
              <w:rPr>
                <w:rFonts w:cstheme="minorHAnsi"/>
                <w:sz w:val="18"/>
                <w:szCs w:val="18"/>
                <w:lang w:val="es-MX"/>
              </w:rPr>
              <w:t>Instalación del COCODIT.</w:t>
            </w:r>
          </w:p>
        </w:tc>
        <w:tc>
          <w:tcPr>
            <w:tcW w:w="2907" w:type="dxa"/>
            <w:gridSpan w:val="2"/>
            <w:vAlign w:val="center"/>
          </w:tcPr>
          <w:p w14:paraId="63423A4C" w14:textId="3D23B2AA" w:rsidR="00440685" w:rsidRPr="00440685" w:rsidRDefault="00440685" w:rsidP="001545DC">
            <w:pPr>
              <w:jc w:val="both"/>
              <w:rPr>
                <w:rFonts w:cstheme="minorHAnsi"/>
                <w:sz w:val="18"/>
                <w:szCs w:val="18"/>
                <w:lang w:val="es-MX"/>
              </w:rPr>
            </w:pPr>
          </w:p>
        </w:tc>
        <w:tc>
          <w:tcPr>
            <w:tcW w:w="1121" w:type="dxa"/>
            <w:vAlign w:val="center"/>
          </w:tcPr>
          <w:p w14:paraId="7EC3634D" w14:textId="68017924" w:rsidR="00440685" w:rsidRPr="00440685" w:rsidRDefault="00440685" w:rsidP="00E47807">
            <w:pPr>
              <w:jc w:val="center"/>
              <w:rPr>
                <w:rFonts w:cstheme="minorHAnsi"/>
                <w:sz w:val="18"/>
                <w:szCs w:val="18"/>
                <w:lang w:val="es-MX"/>
              </w:rPr>
            </w:pPr>
          </w:p>
        </w:tc>
        <w:tc>
          <w:tcPr>
            <w:tcW w:w="1121" w:type="dxa"/>
            <w:vAlign w:val="center"/>
          </w:tcPr>
          <w:p w14:paraId="28C57E2E" w14:textId="2C7D8FC6" w:rsidR="00440685" w:rsidRPr="00440685" w:rsidRDefault="00440685" w:rsidP="00E47807">
            <w:pPr>
              <w:jc w:val="center"/>
              <w:rPr>
                <w:rFonts w:cstheme="minorHAnsi"/>
                <w:sz w:val="18"/>
                <w:szCs w:val="18"/>
                <w:lang w:val="es-MX"/>
              </w:rPr>
            </w:pPr>
          </w:p>
        </w:tc>
        <w:tc>
          <w:tcPr>
            <w:tcW w:w="2554" w:type="dxa"/>
            <w:vAlign w:val="center"/>
          </w:tcPr>
          <w:p w14:paraId="2FDA8674" w14:textId="77777777" w:rsidR="00440685" w:rsidRPr="00440685" w:rsidRDefault="00440685" w:rsidP="00E47807">
            <w:pPr>
              <w:jc w:val="both"/>
              <w:rPr>
                <w:rFonts w:cstheme="minorHAnsi"/>
                <w:sz w:val="18"/>
                <w:szCs w:val="18"/>
                <w:lang w:val="es-MX"/>
              </w:rPr>
            </w:pPr>
          </w:p>
        </w:tc>
        <w:tc>
          <w:tcPr>
            <w:tcW w:w="1832" w:type="dxa"/>
            <w:vAlign w:val="center"/>
          </w:tcPr>
          <w:p w14:paraId="6D64CB42" w14:textId="0AA9BB27" w:rsidR="00440685" w:rsidRPr="00440685" w:rsidRDefault="00440685" w:rsidP="00E47807">
            <w:pPr>
              <w:jc w:val="center"/>
              <w:rPr>
                <w:rFonts w:cstheme="minorHAnsi"/>
                <w:sz w:val="18"/>
                <w:szCs w:val="18"/>
              </w:rPr>
            </w:pPr>
          </w:p>
        </w:tc>
      </w:tr>
      <w:tr w:rsidR="00440685" w:rsidRPr="00440685" w14:paraId="63C04370" w14:textId="77777777" w:rsidTr="00440685">
        <w:tc>
          <w:tcPr>
            <w:tcW w:w="595" w:type="dxa"/>
            <w:vAlign w:val="center"/>
          </w:tcPr>
          <w:p w14:paraId="174DFAC7" w14:textId="77777777" w:rsidR="00440685" w:rsidRPr="00440685" w:rsidRDefault="00440685" w:rsidP="009E1B75">
            <w:pPr>
              <w:jc w:val="center"/>
              <w:rPr>
                <w:rFonts w:cstheme="minorHAnsi"/>
                <w:sz w:val="20"/>
                <w:szCs w:val="20"/>
                <w:lang w:val="es-MX"/>
              </w:rPr>
            </w:pPr>
            <w:r w:rsidRPr="00440685">
              <w:rPr>
                <w:rFonts w:cstheme="minorHAnsi"/>
                <w:sz w:val="20"/>
                <w:szCs w:val="20"/>
                <w:lang w:val="es-MX"/>
              </w:rPr>
              <w:t>2</w:t>
            </w:r>
          </w:p>
        </w:tc>
        <w:tc>
          <w:tcPr>
            <w:tcW w:w="2052" w:type="dxa"/>
          </w:tcPr>
          <w:p w14:paraId="259A725F" w14:textId="77777777" w:rsidR="00440685" w:rsidRPr="00440685" w:rsidRDefault="00440685" w:rsidP="00781A17">
            <w:pPr>
              <w:jc w:val="both"/>
              <w:rPr>
                <w:rFonts w:cstheme="minorHAnsi"/>
                <w:sz w:val="18"/>
                <w:szCs w:val="18"/>
              </w:rPr>
            </w:pPr>
          </w:p>
        </w:tc>
        <w:tc>
          <w:tcPr>
            <w:tcW w:w="2095" w:type="dxa"/>
            <w:gridSpan w:val="2"/>
          </w:tcPr>
          <w:p w14:paraId="31226454" w14:textId="77777777" w:rsidR="00440685" w:rsidRPr="00440685" w:rsidRDefault="00440685" w:rsidP="00781A17">
            <w:pPr>
              <w:jc w:val="both"/>
              <w:rPr>
                <w:rFonts w:cstheme="minorHAnsi"/>
                <w:sz w:val="18"/>
                <w:szCs w:val="18"/>
              </w:rPr>
            </w:pPr>
          </w:p>
        </w:tc>
        <w:tc>
          <w:tcPr>
            <w:tcW w:w="3726" w:type="dxa"/>
            <w:gridSpan w:val="3"/>
            <w:vAlign w:val="center"/>
          </w:tcPr>
          <w:p w14:paraId="0F6FBEBD" w14:textId="77777777" w:rsidR="00440685" w:rsidRPr="00440685" w:rsidRDefault="00440685" w:rsidP="000C2691">
            <w:pPr>
              <w:autoSpaceDE w:val="0"/>
              <w:autoSpaceDN w:val="0"/>
              <w:adjustRightInd w:val="0"/>
              <w:jc w:val="both"/>
              <w:rPr>
                <w:rFonts w:cstheme="minorHAnsi"/>
                <w:sz w:val="18"/>
                <w:szCs w:val="18"/>
              </w:rPr>
            </w:pPr>
            <w:r w:rsidRPr="00440685">
              <w:rPr>
                <w:rFonts w:cs="CIDFont+F2"/>
                <w:sz w:val="18"/>
                <w:szCs w:val="18"/>
              </w:rPr>
              <w:t>Elaboración de la programación de reuniones ordinarias del COCODIT.</w:t>
            </w:r>
          </w:p>
        </w:tc>
        <w:tc>
          <w:tcPr>
            <w:tcW w:w="2907" w:type="dxa"/>
            <w:gridSpan w:val="2"/>
            <w:vAlign w:val="center"/>
          </w:tcPr>
          <w:p w14:paraId="4CF5126E" w14:textId="1D89F834" w:rsidR="00440685" w:rsidRPr="00440685" w:rsidRDefault="00440685" w:rsidP="003E15F7">
            <w:pPr>
              <w:jc w:val="both"/>
              <w:rPr>
                <w:rFonts w:cstheme="minorHAnsi"/>
                <w:sz w:val="18"/>
                <w:szCs w:val="18"/>
                <w:lang w:val="es-MX"/>
              </w:rPr>
            </w:pPr>
          </w:p>
        </w:tc>
        <w:tc>
          <w:tcPr>
            <w:tcW w:w="1121" w:type="dxa"/>
            <w:vAlign w:val="center"/>
          </w:tcPr>
          <w:p w14:paraId="70D0E185" w14:textId="35635F60" w:rsidR="00440685" w:rsidRPr="00440685" w:rsidRDefault="00440685" w:rsidP="009E1B75">
            <w:pPr>
              <w:jc w:val="center"/>
              <w:rPr>
                <w:rFonts w:cstheme="minorHAnsi"/>
                <w:sz w:val="18"/>
                <w:szCs w:val="18"/>
                <w:lang w:val="es-MX"/>
              </w:rPr>
            </w:pPr>
          </w:p>
        </w:tc>
        <w:tc>
          <w:tcPr>
            <w:tcW w:w="1121" w:type="dxa"/>
            <w:vAlign w:val="center"/>
          </w:tcPr>
          <w:p w14:paraId="1868AA2C" w14:textId="5B6B1076" w:rsidR="00440685" w:rsidRPr="00440685" w:rsidRDefault="00440685" w:rsidP="009E1B75">
            <w:pPr>
              <w:jc w:val="center"/>
              <w:rPr>
                <w:rFonts w:cstheme="minorHAnsi"/>
                <w:sz w:val="18"/>
                <w:szCs w:val="18"/>
                <w:lang w:val="es-MX"/>
              </w:rPr>
            </w:pPr>
          </w:p>
        </w:tc>
        <w:tc>
          <w:tcPr>
            <w:tcW w:w="2554" w:type="dxa"/>
            <w:vAlign w:val="center"/>
          </w:tcPr>
          <w:p w14:paraId="02552165" w14:textId="3080E201" w:rsidR="00440685" w:rsidRPr="00440685" w:rsidRDefault="00440685" w:rsidP="009E1B75">
            <w:pPr>
              <w:jc w:val="both"/>
              <w:rPr>
                <w:rFonts w:cstheme="minorHAnsi"/>
                <w:sz w:val="18"/>
                <w:szCs w:val="18"/>
                <w:lang w:val="es-MX"/>
              </w:rPr>
            </w:pPr>
          </w:p>
        </w:tc>
        <w:tc>
          <w:tcPr>
            <w:tcW w:w="1832" w:type="dxa"/>
            <w:vAlign w:val="center"/>
          </w:tcPr>
          <w:p w14:paraId="16EED724" w14:textId="1B914E98" w:rsidR="00440685" w:rsidRPr="00440685" w:rsidRDefault="00440685" w:rsidP="009E1B75">
            <w:pPr>
              <w:jc w:val="center"/>
              <w:rPr>
                <w:rFonts w:cstheme="minorHAnsi"/>
                <w:sz w:val="18"/>
                <w:szCs w:val="18"/>
              </w:rPr>
            </w:pPr>
          </w:p>
        </w:tc>
      </w:tr>
      <w:tr w:rsidR="00440685" w:rsidRPr="00440685" w14:paraId="4CD42555" w14:textId="77777777" w:rsidTr="00440685">
        <w:tc>
          <w:tcPr>
            <w:tcW w:w="595" w:type="dxa"/>
            <w:vAlign w:val="center"/>
          </w:tcPr>
          <w:p w14:paraId="61E81BD8" w14:textId="77777777" w:rsidR="00440685" w:rsidRPr="00440685" w:rsidRDefault="00440685" w:rsidP="009E1B75">
            <w:pPr>
              <w:jc w:val="center"/>
              <w:rPr>
                <w:rFonts w:cstheme="minorHAnsi"/>
                <w:sz w:val="20"/>
                <w:szCs w:val="20"/>
                <w:lang w:val="es-MX"/>
              </w:rPr>
            </w:pPr>
            <w:r w:rsidRPr="00440685">
              <w:rPr>
                <w:rFonts w:cstheme="minorHAnsi"/>
                <w:sz w:val="20"/>
                <w:szCs w:val="20"/>
                <w:lang w:val="es-MX"/>
              </w:rPr>
              <w:t>3</w:t>
            </w:r>
          </w:p>
        </w:tc>
        <w:tc>
          <w:tcPr>
            <w:tcW w:w="2052" w:type="dxa"/>
          </w:tcPr>
          <w:p w14:paraId="2081067C" w14:textId="77777777" w:rsidR="00440685" w:rsidRPr="00440685" w:rsidRDefault="00440685" w:rsidP="00781A17">
            <w:pPr>
              <w:jc w:val="both"/>
              <w:rPr>
                <w:rFonts w:cstheme="minorHAnsi"/>
                <w:sz w:val="18"/>
                <w:szCs w:val="18"/>
              </w:rPr>
            </w:pPr>
          </w:p>
        </w:tc>
        <w:tc>
          <w:tcPr>
            <w:tcW w:w="2095" w:type="dxa"/>
            <w:gridSpan w:val="2"/>
          </w:tcPr>
          <w:p w14:paraId="10E294CC" w14:textId="77777777" w:rsidR="00440685" w:rsidRPr="00440685" w:rsidRDefault="00440685" w:rsidP="00781A17">
            <w:pPr>
              <w:jc w:val="both"/>
              <w:rPr>
                <w:rFonts w:cstheme="minorHAnsi"/>
                <w:sz w:val="18"/>
                <w:szCs w:val="18"/>
              </w:rPr>
            </w:pPr>
          </w:p>
        </w:tc>
        <w:tc>
          <w:tcPr>
            <w:tcW w:w="3726" w:type="dxa"/>
            <w:gridSpan w:val="3"/>
            <w:vAlign w:val="center"/>
          </w:tcPr>
          <w:p w14:paraId="5F73101A" w14:textId="77777777" w:rsidR="00440685" w:rsidRPr="00440685" w:rsidRDefault="00440685" w:rsidP="000C2691">
            <w:pPr>
              <w:autoSpaceDE w:val="0"/>
              <w:autoSpaceDN w:val="0"/>
              <w:adjustRightInd w:val="0"/>
              <w:jc w:val="both"/>
              <w:rPr>
                <w:rFonts w:cstheme="minorHAnsi"/>
                <w:sz w:val="18"/>
                <w:szCs w:val="18"/>
                <w:lang w:val="es-MX"/>
              </w:rPr>
            </w:pPr>
            <w:r w:rsidRPr="00440685">
              <w:rPr>
                <w:rFonts w:cs="CIDFont+F2"/>
                <w:sz w:val="18"/>
                <w:szCs w:val="18"/>
              </w:rPr>
              <w:t>Elaboración del Programa anual de trabajo del CEPCI.</w:t>
            </w:r>
          </w:p>
        </w:tc>
        <w:tc>
          <w:tcPr>
            <w:tcW w:w="2907" w:type="dxa"/>
            <w:gridSpan w:val="2"/>
            <w:vAlign w:val="center"/>
          </w:tcPr>
          <w:p w14:paraId="5C3DA5E9" w14:textId="5103B191" w:rsidR="00440685" w:rsidRPr="00440685" w:rsidRDefault="00440685" w:rsidP="001545DC">
            <w:pPr>
              <w:jc w:val="both"/>
              <w:rPr>
                <w:rFonts w:cstheme="minorHAnsi"/>
                <w:sz w:val="18"/>
                <w:szCs w:val="18"/>
                <w:lang w:val="es-MX"/>
              </w:rPr>
            </w:pPr>
          </w:p>
        </w:tc>
        <w:tc>
          <w:tcPr>
            <w:tcW w:w="1121" w:type="dxa"/>
            <w:vAlign w:val="center"/>
          </w:tcPr>
          <w:p w14:paraId="4412CE23" w14:textId="662B6D4E" w:rsidR="00440685" w:rsidRPr="00440685" w:rsidRDefault="00440685" w:rsidP="009E1B75">
            <w:pPr>
              <w:jc w:val="center"/>
              <w:rPr>
                <w:rFonts w:cstheme="minorHAnsi"/>
                <w:sz w:val="18"/>
                <w:szCs w:val="18"/>
                <w:lang w:val="es-MX"/>
              </w:rPr>
            </w:pPr>
          </w:p>
        </w:tc>
        <w:tc>
          <w:tcPr>
            <w:tcW w:w="1121" w:type="dxa"/>
            <w:vAlign w:val="center"/>
          </w:tcPr>
          <w:p w14:paraId="207ADD2C" w14:textId="3D22412F" w:rsidR="00440685" w:rsidRPr="00440685" w:rsidRDefault="00440685" w:rsidP="009E1B75">
            <w:pPr>
              <w:jc w:val="center"/>
              <w:rPr>
                <w:rFonts w:cstheme="minorHAnsi"/>
                <w:sz w:val="18"/>
                <w:szCs w:val="18"/>
                <w:lang w:val="es-MX"/>
              </w:rPr>
            </w:pPr>
          </w:p>
        </w:tc>
        <w:tc>
          <w:tcPr>
            <w:tcW w:w="2554" w:type="dxa"/>
            <w:vAlign w:val="center"/>
          </w:tcPr>
          <w:p w14:paraId="2483AD43" w14:textId="27D8A442" w:rsidR="00440685" w:rsidRPr="00440685" w:rsidRDefault="00440685" w:rsidP="009E1B75">
            <w:pPr>
              <w:jc w:val="both"/>
              <w:rPr>
                <w:rFonts w:cstheme="minorHAnsi"/>
                <w:sz w:val="18"/>
                <w:szCs w:val="18"/>
              </w:rPr>
            </w:pPr>
          </w:p>
        </w:tc>
        <w:tc>
          <w:tcPr>
            <w:tcW w:w="1832" w:type="dxa"/>
            <w:vAlign w:val="center"/>
          </w:tcPr>
          <w:p w14:paraId="6A9AB9BB" w14:textId="404EBDEB" w:rsidR="00440685" w:rsidRPr="00440685" w:rsidRDefault="00440685" w:rsidP="009E1B75">
            <w:pPr>
              <w:jc w:val="center"/>
              <w:rPr>
                <w:rFonts w:cstheme="minorHAnsi"/>
                <w:sz w:val="18"/>
                <w:szCs w:val="18"/>
              </w:rPr>
            </w:pPr>
          </w:p>
        </w:tc>
      </w:tr>
      <w:tr w:rsidR="00440685" w:rsidRPr="00440685" w14:paraId="75A54FE8" w14:textId="77777777" w:rsidTr="00440685">
        <w:tc>
          <w:tcPr>
            <w:tcW w:w="595" w:type="dxa"/>
            <w:vAlign w:val="center"/>
          </w:tcPr>
          <w:p w14:paraId="01A90506" w14:textId="77777777" w:rsidR="00440685" w:rsidRPr="00440685" w:rsidRDefault="00440685" w:rsidP="009E1B75">
            <w:pPr>
              <w:jc w:val="center"/>
              <w:rPr>
                <w:rFonts w:cstheme="minorHAnsi"/>
                <w:sz w:val="20"/>
                <w:szCs w:val="20"/>
                <w:lang w:val="es-MX"/>
              </w:rPr>
            </w:pPr>
            <w:r w:rsidRPr="00440685">
              <w:rPr>
                <w:rFonts w:cstheme="minorHAnsi"/>
                <w:sz w:val="20"/>
                <w:szCs w:val="20"/>
                <w:lang w:val="es-MX"/>
              </w:rPr>
              <w:t>4</w:t>
            </w:r>
          </w:p>
        </w:tc>
        <w:tc>
          <w:tcPr>
            <w:tcW w:w="2052" w:type="dxa"/>
          </w:tcPr>
          <w:p w14:paraId="4C32742C" w14:textId="77777777" w:rsidR="00440685" w:rsidRPr="00440685" w:rsidRDefault="00440685" w:rsidP="00781A17">
            <w:pPr>
              <w:jc w:val="both"/>
              <w:rPr>
                <w:rFonts w:cstheme="minorHAnsi"/>
                <w:sz w:val="18"/>
                <w:szCs w:val="18"/>
              </w:rPr>
            </w:pPr>
          </w:p>
        </w:tc>
        <w:tc>
          <w:tcPr>
            <w:tcW w:w="2095" w:type="dxa"/>
            <w:gridSpan w:val="2"/>
          </w:tcPr>
          <w:p w14:paraId="469F9048" w14:textId="77777777" w:rsidR="00440685" w:rsidRPr="00440685" w:rsidRDefault="00440685" w:rsidP="00781A17">
            <w:pPr>
              <w:jc w:val="both"/>
              <w:rPr>
                <w:rFonts w:cstheme="minorHAnsi"/>
                <w:sz w:val="18"/>
                <w:szCs w:val="18"/>
              </w:rPr>
            </w:pPr>
          </w:p>
        </w:tc>
        <w:tc>
          <w:tcPr>
            <w:tcW w:w="3726" w:type="dxa"/>
            <w:gridSpan w:val="3"/>
            <w:vAlign w:val="center"/>
          </w:tcPr>
          <w:p w14:paraId="726EE65B" w14:textId="77777777" w:rsidR="00440685" w:rsidRPr="00440685" w:rsidRDefault="00440685" w:rsidP="000C2691">
            <w:pPr>
              <w:autoSpaceDE w:val="0"/>
              <w:autoSpaceDN w:val="0"/>
              <w:adjustRightInd w:val="0"/>
              <w:jc w:val="both"/>
              <w:rPr>
                <w:rFonts w:cstheme="minorHAnsi"/>
                <w:sz w:val="18"/>
                <w:szCs w:val="18"/>
                <w:lang w:val="es-MX"/>
              </w:rPr>
            </w:pPr>
            <w:r w:rsidRPr="00440685">
              <w:rPr>
                <w:rFonts w:cs="CIDFont+F2"/>
                <w:sz w:val="18"/>
                <w:szCs w:val="18"/>
              </w:rPr>
              <w:t>Seguimiento de la conformación (o renovación si ya se requiere según la normatividad) del Comité de Ética y de Prevención de Conflictos de Interés.</w:t>
            </w:r>
          </w:p>
        </w:tc>
        <w:tc>
          <w:tcPr>
            <w:tcW w:w="2907" w:type="dxa"/>
            <w:gridSpan w:val="2"/>
            <w:vAlign w:val="center"/>
          </w:tcPr>
          <w:p w14:paraId="238826D9" w14:textId="15BFD6E1" w:rsidR="00440685" w:rsidRPr="00440685" w:rsidRDefault="00440685" w:rsidP="000C2691">
            <w:pPr>
              <w:autoSpaceDE w:val="0"/>
              <w:autoSpaceDN w:val="0"/>
              <w:adjustRightInd w:val="0"/>
              <w:jc w:val="both"/>
              <w:rPr>
                <w:rFonts w:cstheme="minorHAnsi"/>
                <w:sz w:val="18"/>
                <w:szCs w:val="18"/>
                <w:lang w:val="es-MX"/>
              </w:rPr>
            </w:pPr>
          </w:p>
        </w:tc>
        <w:tc>
          <w:tcPr>
            <w:tcW w:w="1121" w:type="dxa"/>
            <w:vAlign w:val="center"/>
          </w:tcPr>
          <w:p w14:paraId="39471AFD" w14:textId="0E972A44" w:rsidR="00440685" w:rsidRPr="00440685" w:rsidRDefault="00440685" w:rsidP="009E1B75">
            <w:pPr>
              <w:jc w:val="center"/>
              <w:rPr>
                <w:rFonts w:cstheme="minorHAnsi"/>
                <w:sz w:val="18"/>
                <w:szCs w:val="18"/>
                <w:lang w:val="es-MX"/>
              </w:rPr>
            </w:pPr>
          </w:p>
        </w:tc>
        <w:tc>
          <w:tcPr>
            <w:tcW w:w="1121" w:type="dxa"/>
            <w:vAlign w:val="center"/>
          </w:tcPr>
          <w:p w14:paraId="77E332AD" w14:textId="53696D69" w:rsidR="00440685" w:rsidRPr="00440685" w:rsidRDefault="00440685" w:rsidP="009E1B75">
            <w:pPr>
              <w:jc w:val="center"/>
              <w:rPr>
                <w:rFonts w:cstheme="minorHAnsi"/>
                <w:sz w:val="18"/>
                <w:szCs w:val="18"/>
                <w:lang w:val="es-MX"/>
              </w:rPr>
            </w:pPr>
          </w:p>
        </w:tc>
        <w:tc>
          <w:tcPr>
            <w:tcW w:w="2554" w:type="dxa"/>
            <w:vAlign w:val="center"/>
          </w:tcPr>
          <w:p w14:paraId="621BFDB9" w14:textId="36D98FAB" w:rsidR="00440685" w:rsidRPr="00440685" w:rsidRDefault="00440685" w:rsidP="009E1B75">
            <w:pPr>
              <w:jc w:val="both"/>
              <w:rPr>
                <w:rFonts w:cstheme="minorHAnsi"/>
                <w:sz w:val="18"/>
                <w:szCs w:val="18"/>
                <w:lang w:val="es-MX"/>
              </w:rPr>
            </w:pPr>
          </w:p>
        </w:tc>
        <w:tc>
          <w:tcPr>
            <w:tcW w:w="1832" w:type="dxa"/>
            <w:vAlign w:val="center"/>
          </w:tcPr>
          <w:p w14:paraId="66E18B2E" w14:textId="2B0D433F" w:rsidR="00440685" w:rsidRPr="00440685" w:rsidRDefault="00440685" w:rsidP="003E15F7">
            <w:pPr>
              <w:jc w:val="center"/>
              <w:rPr>
                <w:rFonts w:cstheme="minorHAnsi"/>
                <w:sz w:val="18"/>
                <w:szCs w:val="18"/>
              </w:rPr>
            </w:pPr>
          </w:p>
        </w:tc>
      </w:tr>
      <w:tr w:rsidR="00440685" w:rsidRPr="00440685" w14:paraId="5C4DA8D3" w14:textId="77777777" w:rsidTr="00440685">
        <w:tc>
          <w:tcPr>
            <w:tcW w:w="595" w:type="dxa"/>
            <w:vAlign w:val="center"/>
          </w:tcPr>
          <w:p w14:paraId="61F75C35" w14:textId="77777777" w:rsidR="00440685" w:rsidRPr="00440685" w:rsidRDefault="00440685" w:rsidP="009E1B75">
            <w:pPr>
              <w:jc w:val="center"/>
              <w:rPr>
                <w:rFonts w:cstheme="minorHAnsi"/>
                <w:sz w:val="20"/>
                <w:szCs w:val="20"/>
              </w:rPr>
            </w:pPr>
            <w:r w:rsidRPr="00440685">
              <w:rPr>
                <w:rFonts w:cstheme="minorHAnsi"/>
                <w:sz w:val="20"/>
                <w:szCs w:val="20"/>
              </w:rPr>
              <w:t>5</w:t>
            </w:r>
          </w:p>
        </w:tc>
        <w:tc>
          <w:tcPr>
            <w:tcW w:w="2052" w:type="dxa"/>
          </w:tcPr>
          <w:p w14:paraId="699950DE" w14:textId="77777777" w:rsidR="00440685" w:rsidRPr="00440685" w:rsidRDefault="00440685" w:rsidP="00781A17">
            <w:pPr>
              <w:jc w:val="both"/>
              <w:rPr>
                <w:rFonts w:cstheme="minorHAnsi"/>
                <w:sz w:val="18"/>
                <w:szCs w:val="18"/>
              </w:rPr>
            </w:pPr>
          </w:p>
        </w:tc>
        <w:tc>
          <w:tcPr>
            <w:tcW w:w="2095" w:type="dxa"/>
            <w:gridSpan w:val="2"/>
          </w:tcPr>
          <w:p w14:paraId="39C038E7" w14:textId="77777777" w:rsidR="00440685" w:rsidRPr="00440685" w:rsidRDefault="00440685" w:rsidP="00781A17">
            <w:pPr>
              <w:jc w:val="both"/>
              <w:rPr>
                <w:rFonts w:cstheme="minorHAnsi"/>
                <w:sz w:val="18"/>
                <w:szCs w:val="18"/>
              </w:rPr>
            </w:pPr>
          </w:p>
        </w:tc>
        <w:tc>
          <w:tcPr>
            <w:tcW w:w="3726" w:type="dxa"/>
            <w:gridSpan w:val="3"/>
            <w:vAlign w:val="center"/>
          </w:tcPr>
          <w:p w14:paraId="1E53D11C" w14:textId="77777777" w:rsidR="00440685" w:rsidRPr="00440685" w:rsidRDefault="00440685" w:rsidP="000C2691">
            <w:pPr>
              <w:autoSpaceDE w:val="0"/>
              <w:autoSpaceDN w:val="0"/>
              <w:adjustRightInd w:val="0"/>
              <w:jc w:val="both"/>
              <w:rPr>
                <w:rFonts w:cs="CIDFont+F2"/>
                <w:sz w:val="18"/>
                <w:szCs w:val="18"/>
              </w:rPr>
            </w:pPr>
            <w:r w:rsidRPr="00440685">
              <w:rPr>
                <w:rFonts w:cs="CIDFont+F2"/>
                <w:sz w:val="18"/>
                <w:szCs w:val="18"/>
              </w:rPr>
              <w:t>Aplicación del diagnóstico o cuestionario de control interno.</w:t>
            </w:r>
          </w:p>
          <w:p w14:paraId="1089D4D3" w14:textId="77777777" w:rsidR="00440685" w:rsidRPr="00440685" w:rsidRDefault="00440685" w:rsidP="000C2691">
            <w:pPr>
              <w:autoSpaceDE w:val="0"/>
              <w:autoSpaceDN w:val="0"/>
              <w:adjustRightInd w:val="0"/>
              <w:jc w:val="both"/>
              <w:rPr>
                <w:rFonts w:cstheme="minorHAnsi"/>
                <w:sz w:val="18"/>
                <w:szCs w:val="18"/>
              </w:rPr>
            </w:pPr>
          </w:p>
        </w:tc>
        <w:tc>
          <w:tcPr>
            <w:tcW w:w="2907" w:type="dxa"/>
            <w:gridSpan w:val="2"/>
            <w:vAlign w:val="center"/>
          </w:tcPr>
          <w:p w14:paraId="12B6583B" w14:textId="7BA328FC" w:rsidR="00440685" w:rsidRPr="00440685" w:rsidRDefault="00440685" w:rsidP="000C2691">
            <w:pPr>
              <w:jc w:val="both"/>
              <w:rPr>
                <w:rFonts w:cstheme="minorHAnsi"/>
                <w:sz w:val="18"/>
                <w:szCs w:val="18"/>
              </w:rPr>
            </w:pPr>
          </w:p>
        </w:tc>
        <w:tc>
          <w:tcPr>
            <w:tcW w:w="1121" w:type="dxa"/>
            <w:vAlign w:val="center"/>
          </w:tcPr>
          <w:p w14:paraId="78637E09" w14:textId="39940E30" w:rsidR="00440685" w:rsidRPr="00440685" w:rsidRDefault="00440685" w:rsidP="009E1B75">
            <w:pPr>
              <w:jc w:val="center"/>
              <w:rPr>
                <w:rFonts w:cstheme="minorHAnsi"/>
                <w:sz w:val="18"/>
                <w:szCs w:val="18"/>
              </w:rPr>
            </w:pPr>
          </w:p>
        </w:tc>
        <w:tc>
          <w:tcPr>
            <w:tcW w:w="1121" w:type="dxa"/>
            <w:vAlign w:val="center"/>
          </w:tcPr>
          <w:p w14:paraId="1BE71EBA" w14:textId="75C249BF" w:rsidR="00440685" w:rsidRPr="00440685" w:rsidRDefault="00440685" w:rsidP="009E1B75">
            <w:pPr>
              <w:jc w:val="center"/>
              <w:rPr>
                <w:rFonts w:cstheme="minorHAnsi"/>
                <w:sz w:val="18"/>
                <w:szCs w:val="18"/>
              </w:rPr>
            </w:pPr>
          </w:p>
        </w:tc>
        <w:tc>
          <w:tcPr>
            <w:tcW w:w="2554" w:type="dxa"/>
            <w:vAlign w:val="center"/>
          </w:tcPr>
          <w:p w14:paraId="0C927800" w14:textId="3EE86D9F" w:rsidR="00440685" w:rsidRPr="00440685" w:rsidRDefault="00440685" w:rsidP="003E15F7">
            <w:pPr>
              <w:jc w:val="both"/>
              <w:rPr>
                <w:rFonts w:cstheme="minorHAnsi"/>
                <w:sz w:val="18"/>
                <w:szCs w:val="18"/>
                <w:lang w:val="es-MX"/>
              </w:rPr>
            </w:pPr>
          </w:p>
        </w:tc>
        <w:tc>
          <w:tcPr>
            <w:tcW w:w="1832" w:type="dxa"/>
            <w:vAlign w:val="center"/>
          </w:tcPr>
          <w:p w14:paraId="6A1254D7" w14:textId="583D335D" w:rsidR="00440685" w:rsidRPr="00440685" w:rsidRDefault="00440685" w:rsidP="009E1B75">
            <w:pPr>
              <w:jc w:val="center"/>
              <w:rPr>
                <w:rFonts w:cstheme="minorHAnsi"/>
                <w:sz w:val="18"/>
                <w:szCs w:val="18"/>
              </w:rPr>
            </w:pPr>
          </w:p>
        </w:tc>
      </w:tr>
      <w:tr w:rsidR="00440685" w:rsidRPr="00440685" w14:paraId="490501F4" w14:textId="77777777" w:rsidTr="00440685">
        <w:tc>
          <w:tcPr>
            <w:tcW w:w="595" w:type="dxa"/>
            <w:vAlign w:val="center"/>
          </w:tcPr>
          <w:p w14:paraId="2A5295FF" w14:textId="77777777" w:rsidR="00440685" w:rsidRPr="00440685" w:rsidRDefault="00440685" w:rsidP="009E1B75">
            <w:pPr>
              <w:jc w:val="center"/>
              <w:rPr>
                <w:rFonts w:cstheme="minorHAnsi"/>
                <w:sz w:val="20"/>
                <w:szCs w:val="20"/>
                <w:lang w:val="es-MX"/>
              </w:rPr>
            </w:pPr>
            <w:r w:rsidRPr="00440685">
              <w:rPr>
                <w:rFonts w:cstheme="minorHAnsi"/>
                <w:sz w:val="20"/>
                <w:szCs w:val="20"/>
                <w:lang w:val="es-MX"/>
              </w:rPr>
              <w:t>6</w:t>
            </w:r>
          </w:p>
        </w:tc>
        <w:tc>
          <w:tcPr>
            <w:tcW w:w="2052" w:type="dxa"/>
          </w:tcPr>
          <w:p w14:paraId="3D512E54" w14:textId="77777777" w:rsidR="00440685" w:rsidRPr="00440685" w:rsidRDefault="00440685" w:rsidP="00781A17">
            <w:pPr>
              <w:jc w:val="both"/>
              <w:rPr>
                <w:rFonts w:cstheme="minorHAnsi"/>
                <w:sz w:val="18"/>
                <w:szCs w:val="18"/>
              </w:rPr>
            </w:pPr>
          </w:p>
        </w:tc>
        <w:tc>
          <w:tcPr>
            <w:tcW w:w="2095" w:type="dxa"/>
            <w:gridSpan w:val="2"/>
          </w:tcPr>
          <w:p w14:paraId="6E6B2C6C" w14:textId="77777777" w:rsidR="00440685" w:rsidRPr="00440685" w:rsidRDefault="00440685" w:rsidP="00781A17">
            <w:pPr>
              <w:jc w:val="both"/>
              <w:rPr>
                <w:rFonts w:cstheme="minorHAnsi"/>
                <w:sz w:val="18"/>
                <w:szCs w:val="18"/>
              </w:rPr>
            </w:pPr>
          </w:p>
        </w:tc>
        <w:tc>
          <w:tcPr>
            <w:tcW w:w="3726" w:type="dxa"/>
            <w:gridSpan w:val="3"/>
            <w:vAlign w:val="center"/>
          </w:tcPr>
          <w:p w14:paraId="20941842" w14:textId="77777777" w:rsidR="00440685" w:rsidRPr="00440685" w:rsidRDefault="00440685" w:rsidP="000C2691">
            <w:pPr>
              <w:autoSpaceDE w:val="0"/>
              <w:autoSpaceDN w:val="0"/>
              <w:adjustRightInd w:val="0"/>
              <w:jc w:val="both"/>
              <w:rPr>
                <w:rFonts w:cstheme="minorHAnsi"/>
                <w:sz w:val="18"/>
                <w:szCs w:val="18"/>
                <w:lang w:val="es-MX"/>
              </w:rPr>
            </w:pPr>
            <w:r w:rsidRPr="00440685">
              <w:rPr>
                <w:rFonts w:cs="CIDFont+F2"/>
                <w:sz w:val="18"/>
                <w:szCs w:val="18"/>
              </w:rPr>
              <w:t>Evaluación y Seguimiento del programa de trabajo del Comité de Ética y de Prevención de Conflictos de Interés (CEPCI).</w:t>
            </w:r>
          </w:p>
        </w:tc>
        <w:tc>
          <w:tcPr>
            <w:tcW w:w="2907" w:type="dxa"/>
            <w:gridSpan w:val="2"/>
            <w:vAlign w:val="center"/>
          </w:tcPr>
          <w:p w14:paraId="6C735A8A" w14:textId="3D68550A" w:rsidR="00440685" w:rsidRPr="00440685" w:rsidRDefault="00440685" w:rsidP="000C2691">
            <w:pPr>
              <w:jc w:val="both"/>
              <w:rPr>
                <w:rFonts w:cstheme="minorHAnsi"/>
                <w:sz w:val="18"/>
                <w:szCs w:val="18"/>
              </w:rPr>
            </w:pPr>
          </w:p>
        </w:tc>
        <w:tc>
          <w:tcPr>
            <w:tcW w:w="1121" w:type="dxa"/>
            <w:vAlign w:val="center"/>
          </w:tcPr>
          <w:p w14:paraId="206553AD" w14:textId="05892364" w:rsidR="00440685" w:rsidRPr="00440685" w:rsidRDefault="00440685" w:rsidP="009E1B75">
            <w:pPr>
              <w:jc w:val="center"/>
              <w:rPr>
                <w:rFonts w:cstheme="minorHAnsi"/>
                <w:sz w:val="18"/>
                <w:szCs w:val="18"/>
                <w:lang w:val="es-MX"/>
              </w:rPr>
            </w:pPr>
          </w:p>
        </w:tc>
        <w:tc>
          <w:tcPr>
            <w:tcW w:w="1121" w:type="dxa"/>
            <w:vAlign w:val="center"/>
          </w:tcPr>
          <w:p w14:paraId="6A47CAEB" w14:textId="14FB3E13" w:rsidR="00440685" w:rsidRPr="00440685" w:rsidRDefault="00440685" w:rsidP="009E1B75">
            <w:pPr>
              <w:jc w:val="center"/>
              <w:rPr>
                <w:rFonts w:cstheme="minorHAnsi"/>
                <w:sz w:val="18"/>
                <w:szCs w:val="18"/>
                <w:lang w:val="es-MX"/>
              </w:rPr>
            </w:pPr>
          </w:p>
        </w:tc>
        <w:tc>
          <w:tcPr>
            <w:tcW w:w="2554" w:type="dxa"/>
            <w:vAlign w:val="center"/>
          </w:tcPr>
          <w:p w14:paraId="5F40869D" w14:textId="5D94151F" w:rsidR="00440685" w:rsidRPr="00440685" w:rsidRDefault="00440685" w:rsidP="009E1B75">
            <w:pPr>
              <w:jc w:val="both"/>
              <w:rPr>
                <w:rFonts w:cstheme="minorHAnsi"/>
                <w:sz w:val="18"/>
                <w:szCs w:val="18"/>
                <w:lang w:val="es-MX"/>
              </w:rPr>
            </w:pPr>
          </w:p>
        </w:tc>
        <w:tc>
          <w:tcPr>
            <w:tcW w:w="1832" w:type="dxa"/>
            <w:vAlign w:val="center"/>
          </w:tcPr>
          <w:p w14:paraId="49792ECB" w14:textId="7FF10D31" w:rsidR="00440685" w:rsidRPr="00440685" w:rsidRDefault="00440685" w:rsidP="009E1B75">
            <w:pPr>
              <w:jc w:val="center"/>
              <w:rPr>
                <w:rFonts w:cstheme="minorHAnsi"/>
                <w:sz w:val="18"/>
                <w:szCs w:val="18"/>
              </w:rPr>
            </w:pPr>
          </w:p>
        </w:tc>
      </w:tr>
      <w:tr w:rsidR="00440685" w:rsidRPr="00440685" w14:paraId="17E0D4C7" w14:textId="77777777" w:rsidTr="00440685">
        <w:tc>
          <w:tcPr>
            <w:tcW w:w="595" w:type="dxa"/>
            <w:vAlign w:val="center"/>
          </w:tcPr>
          <w:p w14:paraId="6028D02B" w14:textId="77777777" w:rsidR="00440685" w:rsidRPr="00440685" w:rsidRDefault="00440685" w:rsidP="0013494C">
            <w:pPr>
              <w:jc w:val="center"/>
              <w:rPr>
                <w:rFonts w:cstheme="minorHAnsi"/>
                <w:sz w:val="20"/>
                <w:szCs w:val="20"/>
              </w:rPr>
            </w:pPr>
            <w:r w:rsidRPr="00440685">
              <w:rPr>
                <w:rFonts w:cstheme="minorHAnsi"/>
                <w:sz w:val="20"/>
                <w:szCs w:val="20"/>
              </w:rPr>
              <w:t>7</w:t>
            </w:r>
          </w:p>
        </w:tc>
        <w:tc>
          <w:tcPr>
            <w:tcW w:w="2052" w:type="dxa"/>
          </w:tcPr>
          <w:p w14:paraId="18C6FC5B" w14:textId="77777777" w:rsidR="00440685" w:rsidRPr="00440685" w:rsidRDefault="00440685" w:rsidP="00781A17">
            <w:pPr>
              <w:jc w:val="both"/>
              <w:rPr>
                <w:rFonts w:cstheme="minorHAnsi"/>
                <w:sz w:val="18"/>
                <w:szCs w:val="18"/>
              </w:rPr>
            </w:pPr>
          </w:p>
        </w:tc>
        <w:tc>
          <w:tcPr>
            <w:tcW w:w="2095" w:type="dxa"/>
            <w:gridSpan w:val="2"/>
          </w:tcPr>
          <w:p w14:paraId="24CBF6C4" w14:textId="77777777" w:rsidR="00440685" w:rsidRPr="00440685" w:rsidRDefault="00440685" w:rsidP="00781A17">
            <w:pPr>
              <w:jc w:val="both"/>
              <w:rPr>
                <w:rFonts w:cstheme="minorHAnsi"/>
                <w:sz w:val="18"/>
                <w:szCs w:val="18"/>
              </w:rPr>
            </w:pPr>
          </w:p>
        </w:tc>
        <w:tc>
          <w:tcPr>
            <w:tcW w:w="3726" w:type="dxa"/>
            <w:gridSpan w:val="3"/>
            <w:vAlign w:val="center"/>
          </w:tcPr>
          <w:p w14:paraId="3FC69086" w14:textId="77777777" w:rsidR="00440685" w:rsidRPr="00440685" w:rsidRDefault="00440685" w:rsidP="0013494C">
            <w:pPr>
              <w:autoSpaceDE w:val="0"/>
              <w:autoSpaceDN w:val="0"/>
              <w:adjustRightInd w:val="0"/>
              <w:jc w:val="both"/>
              <w:rPr>
                <w:rFonts w:cstheme="minorHAnsi"/>
                <w:sz w:val="18"/>
                <w:szCs w:val="18"/>
              </w:rPr>
            </w:pPr>
            <w:r w:rsidRPr="00440685">
              <w:rPr>
                <w:rFonts w:cs="CIDFont+F2"/>
                <w:sz w:val="18"/>
                <w:szCs w:val="18"/>
              </w:rPr>
              <w:t>Revisión y seguimiento de los acuerdos de las actas de sesión de los COCODIT.</w:t>
            </w:r>
          </w:p>
        </w:tc>
        <w:tc>
          <w:tcPr>
            <w:tcW w:w="2907" w:type="dxa"/>
            <w:gridSpan w:val="2"/>
            <w:vAlign w:val="center"/>
          </w:tcPr>
          <w:p w14:paraId="3FA33DEB" w14:textId="66934675" w:rsidR="00440685" w:rsidRPr="00440685" w:rsidRDefault="00440685" w:rsidP="0013494C">
            <w:pPr>
              <w:jc w:val="both"/>
              <w:rPr>
                <w:rFonts w:cstheme="minorHAnsi"/>
                <w:sz w:val="18"/>
                <w:szCs w:val="18"/>
              </w:rPr>
            </w:pPr>
          </w:p>
        </w:tc>
        <w:tc>
          <w:tcPr>
            <w:tcW w:w="1121" w:type="dxa"/>
            <w:shd w:val="clear" w:color="auto" w:fill="auto"/>
            <w:vAlign w:val="center"/>
          </w:tcPr>
          <w:p w14:paraId="748B4705" w14:textId="40E04FA7" w:rsidR="00440685" w:rsidRPr="00440685" w:rsidRDefault="00440685" w:rsidP="0013494C">
            <w:pPr>
              <w:jc w:val="center"/>
              <w:rPr>
                <w:rFonts w:cstheme="minorHAnsi"/>
                <w:sz w:val="18"/>
                <w:szCs w:val="18"/>
                <w:lang w:val="es-MX"/>
              </w:rPr>
            </w:pPr>
          </w:p>
        </w:tc>
        <w:tc>
          <w:tcPr>
            <w:tcW w:w="1121" w:type="dxa"/>
            <w:shd w:val="clear" w:color="auto" w:fill="auto"/>
            <w:vAlign w:val="center"/>
          </w:tcPr>
          <w:p w14:paraId="1E30852D" w14:textId="26D47D86" w:rsidR="00440685" w:rsidRPr="00440685" w:rsidRDefault="00440685" w:rsidP="0013494C">
            <w:pPr>
              <w:jc w:val="center"/>
              <w:rPr>
                <w:rFonts w:cstheme="minorHAnsi"/>
                <w:sz w:val="18"/>
                <w:szCs w:val="18"/>
                <w:lang w:val="es-MX"/>
              </w:rPr>
            </w:pPr>
          </w:p>
        </w:tc>
        <w:tc>
          <w:tcPr>
            <w:tcW w:w="2554" w:type="dxa"/>
            <w:vAlign w:val="center"/>
          </w:tcPr>
          <w:p w14:paraId="4671DAA7" w14:textId="44D47D37" w:rsidR="00440685" w:rsidRPr="00440685" w:rsidRDefault="00440685" w:rsidP="00513024">
            <w:pPr>
              <w:jc w:val="both"/>
              <w:rPr>
                <w:rFonts w:cstheme="minorHAnsi"/>
                <w:sz w:val="18"/>
                <w:szCs w:val="18"/>
              </w:rPr>
            </w:pPr>
          </w:p>
        </w:tc>
        <w:tc>
          <w:tcPr>
            <w:tcW w:w="1832" w:type="dxa"/>
            <w:vAlign w:val="center"/>
          </w:tcPr>
          <w:p w14:paraId="18DE0134" w14:textId="791F678D" w:rsidR="00440685" w:rsidRPr="00440685" w:rsidRDefault="00440685" w:rsidP="0013494C">
            <w:pPr>
              <w:jc w:val="center"/>
              <w:rPr>
                <w:rFonts w:cstheme="minorHAnsi"/>
                <w:sz w:val="18"/>
                <w:szCs w:val="18"/>
              </w:rPr>
            </w:pPr>
          </w:p>
        </w:tc>
      </w:tr>
      <w:tr w:rsidR="00440685" w:rsidRPr="00440685" w14:paraId="1040E601" w14:textId="77777777" w:rsidTr="00440685">
        <w:tc>
          <w:tcPr>
            <w:tcW w:w="595" w:type="dxa"/>
            <w:vAlign w:val="center"/>
          </w:tcPr>
          <w:p w14:paraId="274F8234" w14:textId="77777777" w:rsidR="00440685" w:rsidRPr="00440685" w:rsidRDefault="00440685" w:rsidP="003D7082">
            <w:pPr>
              <w:jc w:val="center"/>
              <w:rPr>
                <w:rFonts w:cstheme="minorHAnsi"/>
                <w:sz w:val="20"/>
                <w:szCs w:val="20"/>
              </w:rPr>
            </w:pPr>
            <w:r w:rsidRPr="00440685">
              <w:rPr>
                <w:rFonts w:cstheme="minorHAnsi"/>
                <w:sz w:val="20"/>
                <w:szCs w:val="20"/>
              </w:rPr>
              <w:t>8</w:t>
            </w:r>
          </w:p>
        </w:tc>
        <w:tc>
          <w:tcPr>
            <w:tcW w:w="2052" w:type="dxa"/>
            <w:vAlign w:val="center"/>
          </w:tcPr>
          <w:p w14:paraId="3042C94D" w14:textId="77777777" w:rsidR="00440685" w:rsidRPr="00440685" w:rsidRDefault="00440685" w:rsidP="00781A17">
            <w:pPr>
              <w:jc w:val="both"/>
              <w:rPr>
                <w:rFonts w:cstheme="minorHAnsi"/>
                <w:sz w:val="18"/>
                <w:szCs w:val="18"/>
              </w:rPr>
            </w:pPr>
          </w:p>
        </w:tc>
        <w:tc>
          <w:tcPr>
            <w:tcW w:w="2095" w:type="dxa"/>
            <w:gridSpan w:val="2"/>
          </w:tcPr>
          <w:p w14:paraId="0D316299" w14:textId="77777777" w:rsidR="00440685" w:rsidRPr="00440685" w:rsidRDefault="00440685" w:rsidP="00781A17">
            <w:pPr>
              <w:jc w:val="both"/>
              <w:rPr>
                <w:rFonts w:cstheme="minorHAnsi"/>
                <w:sz w:val="18"/>
                <w:szCs w:val="18"/>
              </w:rPr>
            </w:pPr>
          </w:p>
        </w:tc>
        <w:tc>
          <w:tcPr>
            <w:tcW w:w="3726" w:type="dxa"/>
            <w:gridSpan w:val="3"/>
            <w:vAlign w:val="center"/>
          </w:tcPr>
          <w:p w14:paraId="3AA02FF8" w14:textId="77777777" w:rsidR="00440685" w:rsidRPr="00440685" w:rsidRDefault="00440685" w:rsidP="003D7082">
            <w:pPr>
              <w:autoSpaceDE w:val="0"/>
              <w:autoSpaceDN w:val="0"/>
              <w:adjustRightInd w:val="0"/>
              <w:jc w:val="both"/>
              <w:rPr>
                <w:rFonts w:cstheme="minorHAnsi"/>
                <w:sz w:val="18"/>
                <w:szCs w:val="18"/>
              </w:rPr>
            </w:pPr>
            <w:r w:rsidRPr="00440685">
              <w:rPr>
                <w:rFonts w:cs="CIDFont+F2"/>
                <w:sz w:val="18"/>
                <w:szCs w:val="18"/>
              </w:rPr>
              <w:t>Revisión y seguimiento de los acuerdos de las actas de sesión del CEPCI.</w:t>
            </w:r>
          </w:p>
        </w:tc>
        <w:tc>
          <w:tcPr>
            <w:tcW w:w="2907" w:type="dxa"/>
            <w:gridSpan w:val="2"/>
            <w:vAlign w:val="center"/>
          </w:tcPr>
          <w:p w14:paraId="2E5D1343" w14:textId="3B02F0F0" w:rsidR="00440685" w:rsidRPr="00440685" w:rsidRDefault="00440685" w:rsidP="003D7082">
            <w:pPr>
              <w:jc w:val="both"/>
              <w:rPr>
                <w:rFonts w:cstheme="minorHAnsi"/>
                <w:sz w:val="18"/>
                <w:szCs w:val="18"/>
                <w:lang w:val="es-MX"/>
              </w:rPr>
            </w:pPr>
          </w:p>
        </w:tc>
        <w:tc>
          <w:tcPr>
            <w:tcW w:w="1121" w:type="dxa"/>
            <w:shd w:val="clear" w:color="auto" w:fill="auto"/>
            <w:vAlign w:val="center"/>
          </w:tcPr>
          <w:p w14:paraId="43B8C6D5" w14:textId="4DD9EF89" w:rsidR="00440685" w:rsidRPr="00440685" w:rsidRDefault="00440685" w:rsidP="003D7082">
            <w:pPr>
              <w:jc w:val="center"/>
              <w:rPr>
                <w:rFonts w:cstheme="minorHAnsi"/>
                <w:sz w:val="18"/>
                <w:szCs w:val="18"/>
                <w:lang w:val="es-MX"/>
              </w:rPr>
            </w:pPr>
          </w:p>
        </w:tc>
        <w:tc>
          <w:tcPr>
            <w:tcW w:w="1121" w:type="dxa"/>
            <w:shd w:val="clear" w:color="auto" w:fill="auto"/>
            <w:vAlign w:val="center"/>
          </w:tcPr>
          <w:p w14:paraId="22B0BCE3" w14:textId="6340F3E8" w:rsidR="00440685" w:rsidRPr="00440685" w:rsidRDefault="00440685" w:rsidP="003D7082">
            <w:pPr>
              <w:jc w:val="center"/>
              <w:rPr>
                <w:rFonts w:cstheme="minorHAnsi"/>
                <w:sz w:val="18"/>
                <w:szCs w:val="18"/>
                <w:lang w:val="es-MX"/>
              </w:rPr>
            </w:pPr>
          </w:p>
        </w:tc>
        <w:tc>
          <w:tcPr>
            <w:tcW w:w="2554" w:type="dxa"/>
            <w:vAlign w:val="center"/>
          </w:tcPr>
          <w:p w14:paraId="714B0C54" w14:textId="10F006C8" w:rsidR="00440685" w:rsidRPr="00440685" w:rsidRDefault="00440685" w:rsidP="003D7082">
            <w:pPr>
              <w:jc w:val="both"/>
              <w:rPr>
                <w:rFonts w:cstheme="minorHAnsi"/>
                <w:sz w:val="18"/>
                <w:szCs w:val="18"/>
              </w:rPr>
            </w:pPr>
          </w:p>
        </w:tc>
        <w:tc>
          <w:tcPr>
            <w:tcW w:w="1832" w:type="dxa"/>
            <w:vAlign w:val="center"/>
          </w:tcPr>
          <w:p w14:paraId="6724F7BC" w14:textId="785C8890" w:rsidR="00440685" w:rsidRPr="00440685" w:rsidRDefault="00440685" w:rsidP="003D7082">
            <w:pPr>
              <w:jc w:val="center"/>
              <w:rPr>
                <w:rFonts w:cstheme="minorHAnsi"/>
                <w:sz w:val="18"/>
                <w:szCs w:val="18"/>
              </w:rPr>
            </w:pPr>
          </w:p>
        </w:tc>
      </w:tr>
      <w:tr w:rsidR="00440685" w:rsidRPr="00440685" w14:paraId="06FDCA5E" w14:textId="77777777" w:rsidTr="00440685">
        <w:trPr>
          <w:trHeight w:val="274"/>
        </w:trPr>
        <w:tc>
          <w:tcPr>
            <w:tcW w:w="595" w:type="dxa"/>
            <w:vAlign w:val="center"/>
          </w:tcPr>
          <w:p w14:paraId="24C46DC3" w14:textId="77777777" w:rsidR="00440685" w:rsidRPr="00440685" w:rsidRDefault="00440685" w:rsidP="00781A17">
            <w:pPr>
              <w:jc w:val="center"/>
              <w:rPr>
                <w:rFonts w:cstheme="minorHAnsi"/>
                <w:sz w:val="20"/>
                <w:szCs w:val="20"/>
                <w:lang w:val="es-MX"/>
              </w:rPr>
            </w:pPr>
            <w:r w:rsidRPr="00440685">
              <w:rPr>
                <w:rFonts w:cstheme="minorHAnsi"/>
                <w:sz w:val="20"/>
                <w:szCs w:val="20"/>
                <w:lang w:val="es-MX"/>
              </w:rPr>
              <w:t>9</w:t>
            </w:r>
          </w:p>
        </w:tc>
        <w:tc>
          <w:tcPr>
            <w:tcW w:w="2052" w:type="dxa"/>
            <w:vAlign w:val="center"/>
          </w:tcPr>
          <w:p w14:paraId="1EB38A90" w14:textId="77777777" w:rsidR="00440685" w:rsidRPr="00440685" w:rsidRDefault="00440685" w:rsidP="00781A17">
            <w:pPr>
              <w:jc w:val="both"/>
              <w:rPr>
                <w:rFonts w:cstheme="minorHAnsi"/>
                <w:sz w:val="18"/>
                <w:szCs w:val="18"/>
              </w:rPr>
            </w:pPr>
          </w:p>
        </w:tc>
        <w:tc>
          <w:tcPr>
            <w:tcW w:w="2095" w:type="dxa"/>
            <w:gridSpan w:val="2"/>
            <w:vAlign w:val="center"/>
          </w:tcPr>
          <w:p w14:paraId="68D77D0B" w14:textId="77777777" w:rsidR="00440685" w:rsidRPr="00440685" w:rsidRDefault="00440685" w:rsidP="00781A17">
            <w:pPr>
              <w:jc w:val="both"/>
              <w:rPr>
                <w:rFonts w:cstheme="minorHAnsi"/>
                <w:sz w:val="18"/>
                <w:szCs w:val="18"/>
              </w:rPr>
            </w:pPr>
          </w:p>
        </w:tc>
        <w:tc>
          <w:tcPr>
            <w:tcW w:w="3726" w:type="dxa"/>
            <w:gridSpan w:val="3"/>
            <w:vAlign w:val="center"/>
          </w:tcPr>
          <w:p w14:paraId="2DE4FAD2" w14:textId="77777777" w:rsidR="00440685" w:rsidRPr="00440685" w:rsidRDefault="00440685" w:rsidP="00781A17">
            <w:pPr>
              <w:autoSpaceDE w:val="0"/>
              <w:autoSpaceDN w:val="0"/>
              <w:adjustRightInd w:val="0"/>
              <w:jc w:val="both"/>
              <w:rPr>
                <w:rFonts w:cstheme="minorHAnsi"/>
                <w:sz w:val="18"/>
                <w:szCs w:val="18"/>
                <w:lang w:val="es-MX"/>
              </w:rPr>
            </w:pPr>
            <w:r w:rsidRPr="00440685">
              <w:rPr>
                <w:rFonts w:cs="CIDFont+F2"/>
                <w:sz w:val="18"/>
                <w:szCs w:val="18"/>
              </w:rPr>
              <w:t>Identificación de los procesos sustantivos de la Dependencia o Entidad (identificados en la matriz de procesos que se envía en el mes de noviembre a la Contraloría).</w:t>
            </w:r>
          </w:p>
        </w:tc>
        <w:tc>
          <w:tcPr>
            <w:tcW w:w="2907" w:type="dxa"/>
            <w:gridSpan w:val="2"/>
            <w:vAlign w:val="center"/>
          </w:tcPr>
          <w:p w14:paraId="44770C60" w14:textId="7AE1F961" w:rsidR="00440685" w:rsidRPr="00440685" w:rsidRDefault="00440685" w:rsidP="00781A17">
            <w:pPr>
              <w:jc w:val="both"/>
              <w:rPr>
                <w:rFonts w:cstheme="minorHAnsi"/>
                <w:sz w:val="18"/>
                <w:szCs w:val="18"/>
                <w:lang w:val="es-MX"/>
              </w:rPr>
            </w:pPr>
          </w:p>
        </w:tc>
        <w:tc>
          <w:tcPr>
            <w:tcW w:w="1121" w:type="dxa"/>
            <w:shd w:val="clear" w:color="auto" w:fill="auto"/>
            <w:vAlign w:val="center"/>
          </w:tcPr>
          <w:p w14:paraId="2622A0A9" w14:textId="0F1CC64D" w:rsidR="00440685" w:rsidRPr="00440685" w:rsidRDefault="00440685" w:rsidP="00781A17">
            <w:pPr>
              <w:jc w:val="center"/>
              <w:rPr>
                <w:rFonts w:cstheme="minorHAnsi"/>
                <w:sz w:val="18"/>
                <w:szCs w:val="18"/>
                <w:lang w:val="es-MX"/>
              </w:rPr>
            </w:pPr>
          </w:p>
        </w:tc>
        <w:tc>
          <w:tcPr>
            <w:tcW w:w="1121" w:type="dxa"/>
            <w:shd w:val="clear" w:color="auto" w:fill="auto"/>
            <w:vAlign w:val="center"/>
          </w:tcPr>
          <w:p w14:paraId="197A2872" w14:textId="2D6B7964" w:rsidR="00440685" w:rsidRPr="00440685" w:rsidRDefault="00440685" w:rsidP="00781A17">
            <w:pPr>
              <w:jc w:val="center"/>
              <w:rPr>
                <w:rFonts w:cstheme="minorHAnsi"/>
                <w:sz w:val="18"/>
                <w:szCs w:val="18"/>
                <w:lang w:val="es-MX"/>
              </w:rPr>
            </w:pPr>
          </w:p>
        </w:tc>
        <w:tc>
          <w:tcPr>
            <w:tcW w:w="2554" w:type="dxa"/>
            <w:vAlign w:val="center"/>
          </w:tcPr>
          <w:p w14:paraId="7E6E67F7" w14:textId="416DD404" w:rsidR="00440685" w:rsidRPr="00440685" w:rsidRDefault="00440685" w:rsidP="00513024">
            <w:pPr>
              <w:jc w:val="both"/>
              <w:rPr>
                <w:rFonts w:cstheme="minorHAnsi"/>
                <w:sz w:val="18"/>
                <w:szCs w:val="18"/>
                <w:lang w:val="es-MX"/>
              </w:rPr>
            </w:pPr>
          </w:p>
        </w:tc>
        <w:tc>
          <w:tcPr>
            <w:tcW w:w="1832" w:type="dxa"/>
            <w:vAlign w:val="center"/>
          </w:tcPr>
          <w:p w14:paraId="6C9764AA" w14:textId="3CC735F5" w:rsidR="00440685" w:rsidRPr="00440685" w:rsidRDefault="00440685" w:rsidP="00781A17">
            <w:pPr>
              <w:jc w:val="center"/>
              <w:rPr>
                <w:rFonts w:cstheme="minorHAnsi"/>
                <w:sz w:val="18"/>
                <w:szCs w:val="18"/>
              </w:rPr>
            </w:pPr>
          </w:p>
        </w:tc>
      </w:tr>
      <w:tr w:rsidR="00440685" w:rsidRPr="00440685" w14:paraId="03215153" w14:textId="77777777" w:rsidTr="00440685">
        <w:trPr>
          <w:trHeight w:val="820"/>
        </w:trPr>
        <w:tc>
          <w:tcPr>
            <w:tcW w:w="595" w:type="dxa"/>
            <w:vAlign w:val="center"/>
          </w:tcPr>
          <w:p w14:paraId="51492E52" w14:textId="77777777" w:rsidR="00440685" w:rsidRPr="00440685" w:rsidRDefault="00440685" w:rsidP="00781A17">
            <w:pPr>
              <w:jc w:val="center"/>
              <w:rPr>
                <w:rFonts w:cstheme="minorHAnsi"/>
                <w:sz w:val="20"/>
                <w:szCs w:val="20"/>
              </w:rPr>
            </w:pPr>
            <w:r w:rsidRPr="00440685">
              <w:rPr>
                <w:rFonts w:cstheme="minorHAnsi"/>
                <w:sz w:val="20"/>
                <w:szCs w:val="20"/>
              </w:rPr>
              <w:t>10</w:t>
            </w:r>
          </w:p>
        </w:tc>
        <w:tc>
          <w:tcPr>
            <w:tcW w:w="2052" w:type="dxa"/>
          </w:tcPr>
          <w:p w14:paraId="7F82E623" w14:textId="77777777" w:rsidR="00440685" w:rsidRPr="00440685" w:rsidRDefault="00440685" w:rsidP="00781A17">
            <w:pPr>
              <w:jc w:val="both"/>
              <w:rPr>
                <w:rFonts w:cstheme="minorHAnsi"/>
                <w:sz w:val="18"/>
                <w:szCs w:val="18"/>
              </w:rPr>
            </w:pPr>
          </w:p>
        </w:tc>
        <w:tc>
          <w:tcPr>
            <w:tcW w:w="2095" w:type="dxa"/>
            <w:gridSpan w:val="2"/>
          </w:tcPr>
          <w:p w14:paraId="5BC3D190" w14:textId="77777777" w:rsidR="00440685" w:rsidRPr="00440685" w:rsidRDefault="00440685" w:rsidP="00781A17">
            <w:pPr>
              <w:jc w:val="both"/>
              <w:rPr>
                <w:rFonts w:cstheme="minorHAnsi"/>
                <w:sz w:val="18"/>
                <w:szCs w:val="18"/>
              </w:rPr>
            </w:pPr>
          </w:p>
        </w:tc>
        <w:tc>
          <w:tcPr>
            <w:tcW w:w="3726" w:type="dxa"/>
            <w:gridSpan w:val="3"/>
            <w:vAlign w:val="center"/>
          </w:tcPr>
          <w:p w14:paraId="024B5D1B" w14:textId="77777777" w:rsidR="00440685" w:rsidRPr="00440685" w:rsidRDefault="00440685" w:rsidP="00781A17">
            <w:pPr>
              <w:autoSpaceDE w:val="0"/>
              <w:autoSpaceDN w:val="0"/>
              <w:adjustRightInd w:val="0"/>
              <w:jc w:val="both"/>
              <w:rPr>
                <w:rFonts w:cstheme="minorHAnsi"/>
                <w:sz w:val="18"/>
                <w:szCs w:val="18"/>
              </w:rPr>
            </w:pPr>
            <w:r w:rsidRPr="00440685">
              <w:rPr>
                <w:rFonts w:cs="CIDFont+F2"/>
                <w:sz w:val="18"/>
                <w:szCs w:val="18"/>
              </w:rPr>
              <w:t>Identificación de los factores de riesgo en la elaboración del programa de trabajo.</w:t>
            </w:r>
          </w:p>
        </w:tc>
        <w:tc>
          <w:tcPr>
            <w:tcW w:w="2907" w:type="dxa"/>
            <w:gridSpan w:val="2"/>
            <w:vAlign w:val="center"/>
          </w:tcPr>
          <w:p w14:paraId="203F757B" w14:textId="4A290868" w:rsidR="00440685" w:rsidRPr="00440685" w:rsidRDefault="00440685" w:rsidP="00440685">
            <w:pPr>
              <w:jc w:val="both"/>
              <w:rPr>
                <w:rFonts w:cstheme="minorHAnsi"/>
                <w:sz w:val="18"/>
                <w:szCs w:val="18"/>
              </w:rPr>
            </w:pPr>
          </w:p>
        </w:tc>
        <w:tc>
          <w:tcPr>
            <w:tcW w:w="1121" w:type="dxa"/>
            <w:vAlign w:val="center"/>
          </w:tcPr>
          <w:p w14:paraId="3D8AAAA8" w14:textId="609DCAD1" w:rsidR="00440685" w:rsidRPr="00440685" w:rsidRDefault="00440685" w:rsidP="00781A17">
            <w:pPr>
              <w:jc w:val="center"/>
              <w:rPr>
                <w:rFonts w:cstheme="minorHAnsi"/>
                <w:sz w:val="18"/>
                <w:szCs w:val="18"/>
                <w:lang w:val="es-MX"/>
              </w:rPr>
            </w:pPr>
          </w:p>
        </w:tc>
        <w:tc>
          <w:tcPr>
            <w:tcW w:w="1121" w:type="dxa"/>
            <w:vAlign w:val="center"/>
          </w:tcPr>
          <w:p w14:paraId="0BC1B7A4" w14:textId="42876E43" w:rsidR="00440685" w:rsidRPr="00440685" w:rsidRDefault="00440685" w:rsidP="00781A17">
            <w:pPr>
              <w:jc w:val="center"/>
              <w:rPr>
                <w:rFonts w:cstheme="minorHAnsi"/>
                <w:sz w:val="18"/>
                <w:szCs w:val="18"/>
                <w:lang w:val="es-MX"/>
              </w:rPr>
            </w:pPr>
          </w:p>
        </w:tc>
        <w:tc>
          <w:tcPr>
            <w:tcW w:w="2554" w:type="dxa"/>
            <w:vAlign w:val="center"/>
          </w:tcPr>
          <w:p w14:paraId="21AEC26E" w14:textId="61A2EDBE" w:rsidR="00440685" w:rsidRPr="00440685" w:rsidRDefault="00440685" w:rsidP="00781A17">
            <w:pPr>
              <w:jc w:val="both"/>
              <w:rPr>
                <w:rFonts w:cstheme="minorHAnsi"/>
                <w:sz w:val="18"/>
                <w:szCs w:val="18"/>
              </w:rPr>
            </w:pPr>
          </w:p>
        </w:tc>
        <w:tc>
          <w:tcPr>
            <w:tcW w:w="1832" w:type="dxa"/>
            <w:vAlign w:val="center"/>
          </w:tcPr>
          <w:p w14:paraId="4865C41C" w14:textId="5DF02AB3" w:rsidR="00440685" w:rsidRPr="00440685" w:rsidRDefault="00440685" w:rsidP="00781A17">
            <w:pPr>
              <w:jc w:val="center"/>
              <w:rPr>
                <w:rFonts w:cstheme="minorHAnsi"/>
                <w:sz w:val="18"/>
                <w:szCs w:val="18"/>
              </w:rPr>
            </w:pPr>
          </w:p>
        </w:tc>
      </w:tr>
      <w:tr w:rsidR="00440685" w:rsidRPr="00440685" w14:paraId="3EF314E1" w14:textId="77777777" w:rsidTr="00440685">
        <w:trPr>
          <w:trHeight w:val="1257"/>
        </w:trPr>
        <w:tc>
          <w:tcPr>
            <w:tcW w:w="595" w:type="dxa"/>
            <w:vAlign w:val="center"/>
          </w:tcPr>
          <w:p w14:paraId="303986E4" w14:textId="77777777" w:rsidR="00440685" w:rsidRPr="00440685" w:rsidRDefault="00440685" w:rsidP="00781A17">
            <w:pPr>
              <w:jc w:val="center"/>
              <w:rPr>
                <w:rFonts w:cstheme="minorHAnsi"/>
                <w:sz w:val="20"/>
                <w:szCs w:val="20"/>
                <w:lang w:val="es-MX"/>
              </w:rPr>
            </w:pPr>
            <w:r w:rsidRPr="00440685">
              <w:rPr>
                <w:rFonts w:cstheme="minorHAnsi"/>
                <w:sz w:val="20"/>
                <w:szCs w:val="20"/>
                <w:lang w:val="es-MX"/>
              </w:rPr>
              <w:t>11</w:t>
            </w:r>
          </w:p>
        </w:tc>
        <w:tc>
          <w:tcPr>
            <w:tcW w:w="2052" w:type="dxa"/>
          </w:tcPr>
          <w:p w14:paraId="29F892FA" w14:textId="77777777" w:rsidR="00440685" w:rsidRPr="00440685" w:rsidRDefault="00440685" w:rsidP="00781A17">
            <w:pPr>
              <w:jc w:val="both"/>
              <w:rPr>
                <w:rFonts w:cstheme="minorHAnsi"/>
                <w:sz w:val="18"/>
                <w:szCs w:val="18"/>
              </w:rPr>
            </w:pPr>
          </w:p>
        </w:tc>
        <w:tc>
          <w:tcPr>
            <w:tcW w:w="2095" w:type="dxa"/>
            <w:gridSpan w:val="2"/>
          </w:tcPr>
          <w:p w14:paraId="402B4980" w14:textId="77777777" w:rsidR="00440685" w:rsidRPr="00440685" w:rsidRDefault="00440685" w:rsidP="00781A17">
            <w:pPr>
              <w:jc w:val="both"/>
              <w:rPr>
                <w:rFonts w:cstheme="minorHAnsi"/>
                <w:sz w:val="18"/>
                <w:szCs w:val="18"/>
              </w:rPr>
            </w:pPr>
          </w:p>
        </w:tc>
        <w:tc>
          <w:tcPr>
            <w:tcW w:w="3726" w:type="dxa"/>
            <w:gridSpan w:val="3"/>
            <w:vAlign w:val="center"/>
          </w:tcPr>
          <w:p w14:paraId="57AF94AE" w14:textId="77777777" w:rsidR="00440685" w:rsidRPr="00440685" w:rsidRDefault="00440685" w:rsidP="00781A17">
            <w:pPr>
              <w:autoSpaceDE w:val="0"/>
              <w:autoSpaceDN w:val="0"/>
              <w:adjustRightInd w:val="0"/>
              <w:jc w:val="both"/>
              <w:rPr>
                <w:rFonts w:cstheme="minorHAnsi"/>
                <w:sz w:val="18"/>
                <w:szCs w:val="18"/>
                <w:lang w:val="es-MX"/>
              </w:rPr>
            </w:pPr>
            <w:r w:rsidRPr="00440685">
              <w:rPr>
                <w:rFonts w:cs="CIDFont+F2"/>
                <w:sz w:val="18"/>
                <w:szCs w:val="18"/>
              </w:rPr>
              <w:t>Implementación de acciones concretas para que los responsables de los procesos prioritarios identificados (sustantivos y administrativos), apliquen la evaluación con objeto de verificar la existencia y suficiencia de los elementos de control.</w:t>
            </w:r>
          </w:p>
        </w:tc>
        <w:tc>
          <w:tcPr>
            <w:tcW w:w="2907" w:type="dxa"/>
            <w:gridSpan w:val="2"/>
            <w:vAlign w:val="center"/>
          </w:tcPr>
          <w:p w14:paraId="05E7C79B" w14:textId="23345586" w:rsidR="00440685" w:rsidRPr="00440685" w:rsidRDefault="00440685" w:rsidP="00CD3911">
            <w:pPr>
              <w:jc w:val="both"/>
              <w:rPr>
                <w:rFonts w:cstheme="minorHAnsi"/>
                <w:sz w:val="18"/>
                <w:szCs w:val="18"/>
                <w:lang w:val="es-MX"/>
              </w:rPr>
            </w:pPr>
          </w:p>
        </w:tc>
        <w:tc>
          <w:tcPr>
            <w:tcW w:w="1121" w:type="dxa"/>
            <w:vAlign w:val="center"/>
          </w:tcPr>
          <w:p w14:paraId="27E14A78" w14:textId="61EF799B" w:rsidR="00440685" w:rsidRPr="00440685" w:rsidRDefault="00440685" w:rsidP="00781A17">
            <w:pPr>
              <w:jc w:val="center"/>
              <w:rPr>
                <w:rFonts w:cstheme="minorHAnsi"/>
                <w:sz w:val="18"/>
                <w:szCs w:val="18"/>
                <w:lang w:val="es-MX"/>
              </w:rPr>
            </w:pPr>
          </w:p>
        </w:tc>
        <w:tc>
          <w:tcPr>
            <w:tcW w:w="1121" w:type="dxa"/>
            <w:vAlign w:val="center"/>
          </w:tcPr>
          <w:p w14:paraId="08F2AA2D" w14:textId="638434EE" w:rsidR="00440685" w:rsidRPr="00440685" w:rsidRDefault="00440685" w:rsidP="00781A17">
            <w:pPr>
              <w:jc w:val="center"/>
              <w:rPr>
                <w:rFonts w:cstheme="minorHAnsi"/>
                <w:sz w:val="18"/>
                <w:szCs w:val="18"/>
                <w:lang w:val="es-MX"/>
              </w:rPr>
            </w:pPr>
          </w:p>
        </w:tc>
        <w:tc>
          <w:tcPr>
            <w:tcW w:w="2554" w:type="dxa"/>
            <w:vAlign w:val="center"/>
          </w:tcPr>
          <w:p w14:paraId="607725E3" w14:textId="1BC80568" w:rsidR="00440685" w:rsidRPr="00440685" w:rsidRDefault="00440685" w:rsidP="00513024">
            <w:pPr>
              <w:jc w:val="both"/>
              <w:rPr>
                <w:rFonts w:cstheme="minorHAnsi"/>
                <w:sz w:val="18"/>
                <w:szCs w:val="18"/>
              </w:rPr>
            </w:pPr>
          </w:p>
        </w:tc>
        <w:tc>
          <w:tcPr>
            <w:tcW w:w="1832" w:type="dxa"/>
            <w:vAlign w:val="center"/>
          </w:tcPr>
          <w:p w14:paraId="55F54F61" w14:textId="207AA2E6" w:rsidR="00440685" w:rsidRPr="00440685" w:rsidRDefault="00440685" w:rsidP="00781A17">
            <w:pPr>
              <w:jc w:val="center"/>
              <w:rPr>
                <w:rFonts w:cstheme="minorHAnsi"/>
                <w:sz w:val="18"/>
                <w:szCs w:val="18"/>
              </w:rPr>
            </w:pPr>
          </w:p>
        </w:tc>
      </w:tr>
      <w:tr w:rsidR="00440685" w:rsidRPr="00440685" w14:paraId="60F6C4F1" w14:textId="77777777" w:rsidTr="00440685">
        <w:tc>
          <w:tcPr>
            <w:tcW w:w="595" w:type="dxa"/>
            <w:vAlign w:val="center"/>
          </w:tcPr>
          <w:p w14:paraId="0E74D103" w14:textId="77777777" w:rsidR="00440685" w:rsidRPr="00440685" w:rsidRDefault="00440685" w:rsidP="00781A17">
            <w:pPr>
              <w:jc w:val="center"/>
              <w:rPr>
                <w:rFonts w:cstheme="minorHAnsi"/>
                <w:sz w:val="20"/>
                <w:szCs w:val="20"/>
                <w:lang w:val="es-MX"/>
              </w:rPr>
            </w:pPr>
            <w:r w:rsidRPr="00440685">
              <w:rPr>
                <w:rFonts w:cstheme="minorHAnsi"/>
                <w:sz w:val="20"/>
                <w:szCs w:val="20"/>
                <w:lang w:val="es-MX"/>
              </w:rPr>
              <w:t>12</w:t>
            </w:r>
          </w:p>
        </w:tc>
        <w:tc>
          <w:tcPr>
            <w:tcW w:w="2052" w:type="dxa"/>
          </w:tcPr>
          <w:p w14:paraId="32830854" w14:textId="77777777" w:rsidR="00440685" w:rsidRPr="00440685" w:rsidRDefault="00440685" w:rsidP="00781A17">
            <w:pPr>
              <w:jc w:val="both"/>
              <w:rPr>
                <w:rFonts w:cstheme="minorHAnsi"/>
                <w:sz w:val="18"/>
                <w:szCs w:val="18"/>
              </w:rPr>
            </w:pPr>
          </w:p>
        </w:tc>
        <w:tc>
          <w:tcPr>
            <w:tcW w:w="2095" w:type="dxa"/>
            <w:gridSpan w:val="2"/>
          </w:tcPr>
          <w:p w14:paraId="67E346BF" w14:textId="77777777" w:rsidR="00440685" w:rsidRPr="00440685" w:rsidRDefault="00440685" w:rsidP="00781A17">
            <w:pPr>
              <w:jc w:val="both"/>
              <w:rPr>
                <w:rFonts w:cstheme="minorHAnsi"/>
                <w:sz w:val="18"/>
                <w:szCs w:val="18"/>
              </w:rPr>
            </w:pPr>
          </w:p>
        </w:tc>
        <w:tc>
          <w:tcPr>
            <w:tcW w:w="3726" w:type="dxa"/>
            <w:gridSpan w:val="3"/>
            <w:vAlign w:val="center"/>
          </w:tcPr>
          <w:p w14:paraId="151DEB20" w14:textId="77777777" w:rsidR="00440685" w:rsidRPr="00440685" w:rsidRDefault="00440685" w:rsidP="00781A17">
            <w:pPr>
              <w:autoSpaceDE w:val="0"/>
              <w:autoSpaceDN w:val="0"/>
              <w:adjustRightInd w:val="0"/>
              <w:jc w:val="both"/>
              <w:rPr>
                <w:rFonts w:cstheme="minorHAnsi"/>
                <w:sz w:val="18"/>
                <w:szCs w:val="18"/>
                <w:lang w:val="es-MX"/>
              </w:rPr>
            </w:pPr>
            <w:r w:rsidRPr="00440685">
              <w:rPr>
                <w:rFonts w:cs="CIDFont+F1"/>
                <w:sz w:val="18"/>
                <w:szCs w:val="18"/>
              </w:rPr>
              <w:t xml:space="preserve">Implementar y operar actividades de Control Interno en función al Modelo Estándar de </w:t>
            </w:r>
            <w:r w:rsidRPr="00440685">
              <w:rPr>
                <w:rFonts w:cs="CIDFont+F1"/>
                <w:sz w:val="18"/>
                <w:szCs w:val="18"/>
              </w:rPr>
              <w:lastRenderedPageBreak/>
              <w:t>Control Interno y a los 5 componentes con sus 17 Principios, a través de la verificación de la existencia y suficiencia de elementos de control.</w:t>
            </w:r>
          </w:p>
        </w:tc>
        <w:tc>
          <w:tcPr>
            <w:tcW w:w="2907" w:type="dxa"/>
            <w:gridSpan w:val="2"/>
            <w:vAlign w:val="center"/>
          </w:tcPr>
          <w:p w14:paraId="37D1E705" w14:textId="29C1C40E" w:rsidR="00440685" w:rsidRPr="00440685" w:rsidRDefault="00440685" w:rsidP="000B0B08">
            <w:pPr>
              <w:jc w:val="both"/>
              <w:rPr>
                <w:rFonts w:cstheme="minorHAnsi"/>
                <w:sz w:val="18"/>
                <w:szCs w:val="18"/>
                <w:lang w:val="es-MX"/>
              </w:rPr>
            </w:pPr>
          </w:p>
        </w:tc>
        <w:tc>
          <w:tcPr>
            <w:tcW w:w="1121" w:type="dxa"/>
            <w:vAlign w:val="center"/>
          </w:tcPr>
          <w:p w14:paraId="0A986DBB" w14:textId="4B01C6CC" w:rsidR="00440685" w:rsidRPr="00440685" w:rsidRDefault="00440685" w:rsidP="00781A17">
            <w:pPr>
              <w:jc w:val="center"/>
              <w:rPr>
                <w:rFonts w:cstheme="minorHAnsi"/>
                <w:sz w:val="18"/>
                <w:szCs w:val="18"/>
                <w:lang w:val="es-MX"/>
              </w:rPr>
            </w:pPr>
          </w:p>
        </w:tc>
        <w:tc>
          <w:tcPr>
            <w:tcW w:w="1121" w:type="dxa"/>
            <w:vAlign w:val="center"/>
          </w:tcPr>
          <w:p w14:paraId="14B65A48" w14:textId="56A9CBF1" w:rsidR="00440685" w:rsidRPr="00440685" w:rsidRDefault="00440685" w:rsidP="00781A17">
            <w:pPr>
              <w:jc w:val="center"/>
              <w:rPr>
                <w:rFonts w:cstheme="minorHAnsi"/>
                <w:sz w:val="18"/>
                <w:szCs w:val="18"/>
                <w:lang w:val="es-MX"/>
              </w:rPr>
            </w:pPr>
          </w:p>
        </w:tc>
        <w:tc>
          <w:tcPr>
            <w:tcW w:w="2554" w:type="dxa"/>
            <w:vAlign w:val="center"/>
          </w:tcPr>
          <w:p w14:paraId="32B22A3D" w14:textId="4ECAD713" w:rsidR="00440685" w:rsidRPr="00440685" w:rsidRDefault="00440685" w:rsidP="00513024">
            <w:pPr>
              <w:jc w:val="both"/>
              <w:rPr>
                <w:rFonts w:cstheme="minorHAnsi"/>
                <w:sz w:val="18"/>
                <w:szCs w:val="18"/>
                <w:lang w:val="es-MX"/>
              </w:rPr>
            </w:pPr>
          </w:p>
        </w:tc>
        <w:tc>
          <w:tcPr>
            <w:tcW w:w="1832" w:type="dxa"/>
            <w:vAlign w:val="center"/>
          </w:tcPr>
          <w:p w14:paraId="780B34D5" w14:textId="3B1925C5" w:rsidR="00440685" w:rsidRPr="00440685" w:rsidRDefault="00440685" w:rsidP="00781A17">
            <w:pPr>
              <w:jc w:val="center"/>
              <w:rPr>
                <w:rFonts w:cstheme="minorHAnsi"/>
                <w:sz w:val="18"/>
                <w:szCs w:val="18"/>
              </w:rPr>
            </w:pPr>
          </w:p>
        </w:tc>
      </w:tr>
      <w:tr w:rsidR="00440685" w:rsidRPr="00440685" w14:paraId="11C70B4C" w14:textId="77777777" w:rsidTr="00440685">
        <w:tc>
          <w:tcPr>
            <w:tcW w:w="595" w:type="dxa"/>
            <w:vAlign w:val="center"/>
          </w:tcPr>
          <w:p w14:paraId="75EE2B3D" w14:textId="77777777" w:rsidR="00440685" w:rsidRPr="00440685" w:rsidRDefault="00440685" w:rsidP="00781A17">
            <w:pPr>
              <w:jc w:val="center"/>
              <w:rPr>
                <w:rFonts w:cstheme="minorHAnsi"/>
                <w:sz w:val="20"/>
                <w:szCs w:val="20"/>
              </w:rPr>
            </w:pPr>
            <w:r w:rsidRPr="00440685">
              <w:rPr>
                <w:rFonts w:cstheme="minorHAnsi"/>
                <w:sz w:val="20"/>
                <w:szCs w:val="20"/>
              </w:rPr>
              <w:lastRenderedPageBreak/>
              <w:t>13</w:t>
            </w:r>
          </w:p>
        </w:tc>
        <w:tc>
          <w:tcPr>
            <w:tcW w:w="2052" w:type="dxa"/>
          </w:tcPr>
          <w:p w14:paraId="4CFDAD42" w14:textId="77777777" w:rsidR="00440685" w:rsidRPr="00440685" w:rsidRDefault="00440685" w:rsidP="00781A17">
            <w:pPr>
              <w:jc w:val="both"/>
              <w:rPr>
                <w:rFonts w:cstheme="minorHAnsi"/>
                <w:sz w:val="18"/>
                <w:szCs w:val="18"/>
              </w:rPr>
            </w:pPr>
          </w:p>
        </w:tc>
        <w:tc>
          <w:tcPr>
            <w:tcW w:w="2095" w:type="dxa"/>
            <w:gridSpan w:val="2"/>
          </w:tcPr>
          <w:p w14:paraId="3AEC9E9C" w14:textId="77777777" w:rsidR="00440685" w:rsidRPr="00440685" w:rsidRDefault="00440685" w:rsidP="00781A17">
            <w:pPr>
              <w:jc w:val="both"/>
              <w:rPr>
                <w:rFonts w:cstheme="minorHAnsi"/>
                <w:sz w:val="18"/>
                <w:szCs w:val="18"/>
              </w:rPr>
            </w:pPr>
          </w:p>
        </w:tc>
        <w:tc>
          <w:tcPr>
            <w:tcW w:w="3726" w:type="dxa"/>
            <w:gridSpan w:val="3"/>
            <w:vAlign w:val="center"/>
          </w:tcPr>
          <w:p w14:paraId="228D9426" w14:textId="77777777" w:rsidR="00440685" w:rsidRPr="00440685" w:rsidRDefault="00440685" w:rsidP="00781A17">
            <w:pPr>
              <w:autoSpaceDE w:val="0"/>
              <w:autoSpaceDN w:val="0"/>
              <w:adjustRightInd w:val="0"/>
              <w:jc w:val="both"/>
              <w:rPr>
                <w:rFonts w:cstheme="minorHAnsi"/>
                <w:sz w:val="18"/>
                <w:szCs w:val="18"/>
              </w:rPr>
            </w:pPr>
            <w:r w:rsidRPr="00440685">
              <w:rPr>
                <w:rFonts w:cs="CIDFont+F2"/>
                <w:sz w:val="18"/>
                <w:szCs w:val="18"/>
              </w:rPr>
              <w:t>Identificación y atención a las necesidades de capacitación (DNC) que contemple aspectos relacionados con el control interno y administración de riesgos.</w:t>
            </w:r>
          </w:p>
        </w:tc>
        <w:tc>
          <w:tcPr>
            <w:tcW w:w="2907" w:type="dxa"/>
            <w:gridSpan w:val="2"/>
            <w:vAlign w:val="center"/>
          </w:tcPr>
          <w:p w14:paraId="2C79489A" w14:textId="098B26C7" w:rsidR="00440685" w:rsidRPr="00440685" w:rsidRDefault="00440685" w:rsidP="00781A17">
            <w:pPr>
              <w:jc w:val="both"/>
              <w:rPr>
                <w:rFonts w:cstheme="minorHAnsi"/>
                <w:sz w:val="18"/>
                <w:szCs w:val="18"/>
              </w:rPr>
            </w:pPr>
          </w:p>
        </w:tc>
        <w:tc>
          <w:tcPr>
            <w:tcW w:w="1121" w:type="dxa"/>
            <w:vAlign w:val="center"/>
          </w:tcPr>
          <w:p w14:paraId="43E30AC5" w14:textId="1734B027" w:rsidR="00440685" w:rsidRPr="00440685" w:rsidRDefault="00440685" w:rsidP="00781A17">
            <w:pPr>
              <w:jc w:val="center"/>
              <w:rPr>
                <w:rFonts w:cstheme="minorHAnsi"/>
                <w:sz w:val="18"/>
                <w:szCs w:val="18"/>
                <w:lang w:val="es-MX"/>
              </w:rPr>
            </w:pPr>
          </w:p>
        </w:tc>
        <w:tc>
          <w:tcPr>
            <w:tcW w:w="1121" w:type="dxa"/>
            <w:vAlign w:val="center"/>
          </w:tcPr>
          <w:p w14:paraId="782104B3" w14:textId="7A6887F5" w:rsidR="00440685" w:rsidRPr="00440685" w:rsidRDefault="00440685" w:rsidP="00781A17">
            <w:pPr>
              <w:jc w:val="center"/>
              <w:rPr>
                <w:rFonts w:cstheme="minorHAnsi"/>
                <w:sz w:val="18"/>
                <w:szCs w:val="18"/>
                <w:lang w:val="es-MX"/>
              </w:rPr>
            </w:pPr>
          </w:p>
        </w:tc>
        <w:tc>
          <w:tcPr>
            <w:tcW w:w="2554" w:type="dxa"/>
            <w:vAlign w:val="center"/>
          </w:tcPr>
          <w:p w14:paraId="25BE3EC4" w14:textId="5CAD2B71" w:rsidR="00440685" w:rsidRPr="00440685" w:rsidRDefault="00440685" w:rsidP="00781A17">
            <w:pPr>
              <w:jc w:val="both"/>
              <w:rPr>
                <w:rFonts w:cstheme="minorHAnsi"/>
                <w:sz w:val="18"/>
                <w:szCs w:val="18"/>
                <w:lang w:val="es-MX"/>
              </w:rPr>
            </w:pPr>
          </w:p>
        </w:tc>
        <w:tc>
          <w:tcPr>
            <w:tcW w:w="1832" w:type="dxa"/>
            <w:vAlign w:val="center"/>
          </w:tcPr>
          <w:p w14:paraId="0E7AA2DF" w14:textId="1E346FAE" w:rsidR="00440685" w:rsidRPr="00440685" w:rsidRDefault="00440685" w:rsidP="00781A17">
            <w:pPr>
              <w:jc w:val="center"/>
              <w:rPr>
                <w:rFonts w:cstheme="minorHAnsi"/>
                <w:sz w:val="18"/>
                <w:szCs w:val="18"/>
              </w:rPr>
            </w:pPr>
          </w:p>
        </w:tc>
      </w:tr>
      <w:tr w:rsidR="00440685" w:rsidRPr="00440685" w14:paraId="0B99FF42" w14:textId="77777777" w:rsidTr="00440685">
        <w:tc>
          <w:tcPr>
            <w:tcW w:w="595" w:type="dxa"/>
            <w:vAlign w:val="center"/>
          </w:tcPr>
          <w:p w14:paraId="1C0924A0" w14:textId="77777777" w:rsidR="00440685" w:rsidRPr="00440685" w:rsidRDefault="00440685" w:rsidP="00781A17">
            <w:pPr>
              <w:jc w:val="center"/>
              <w:rPr>
                <w:rFonts w:cstheme="minorHAnsi"/>
                <w:sz w:val="20"/>
                <w:szCs w:val="20"/>
              </w:rPr>
            </w:pPr>
            <w:r w:rsidRPr="00440685">
              <w:rPr>
                <w:rFonts w:cstheme="minorHAnsi"/>
                <w:sz w:val="20"/>
                <w:szCs w:val="20"/>
              </w:rPr>
              <w:t>14</w:t>
            </w:r>
          </w:p>
        </w:tc>
        <w:tc>
          <w:tcPr>
            <w:tcW w:w="2052" w:type="dxa"/>
          </w:tcPr>
          <w:p w14:paraId="25CEC294" w14:textId="77777777" w:rsidR="00440685" w:rsidRPr="00440685" w:rsidRDefault="00440685" w:rsidP="00781A17">
            <w:pPr>
              <w:jc w:val="both"/>
              <w:rPr>
                <w:rFonts w:cstheme="minorHAnsi"/>
                <w:sz w:val="18"/>
                <w:szCs w:val="18"/>
              </w:rPr>
            </w:pPr>
          </w:p>
        </w:tc>
        <w:tc>
          <w:tcPr>
            <w:tcW w:w="2095" w:type="dxa"/>
            <w:gridSpan w:val="2"/>
          </w:tcPr>
          <w:p w14:paraId="080B60F1" w14:textId="77777777" w:rsidR="00440685" w:rsidRPr="00440685" w:rsidRDefault="00440685" w:rsidP="00781A17">
            <w:pPr>
              <w:jc w:val="both"/>
              <w:rPr>
                <w:rFonts w:cstheme="minorHAnsi"/>
                <w:sz w:val="18"/>
                <w:szCs w:val="18"/>
              </w:rPr>
            </w:pPr>
          </w:p>
        </w:tc>
        <w:tc>
          <w:tcPr>
            <w:tcW w:w="3726" w:type="dxa"/>
            <w:gridSpan w:val="3"/>
            <w:vAlign w:val="center"/>
          </w:tcPr>
          <w:p w14:paraId="3792A15E" w14:textId="77777777" w:rsidR="00440685" w:rsidRPr="00440685" w:rsidRDefault="00440685" w:rsidP="00781A17">
            <w:pPr>
              <w:autoSpaceDE w:val="0"/>
              <w:autoSpaceDN w:val="0"/>
              <w:adjustRightInd w:val="0"/>
              <w:jc w:val="both"/>
              <w:rPr>
                <w:rFonts w:cs="CIDFont+F2"/>
                <w:sz w:val="18"/>
                <w:szCs w:val="18"/>
              </w:rPr>
            </w:pPr>
            <w:r w:rsidRPr="00440685">
              <w:rPr>
                <w:rFonts w:cs="CIDFont+F2"/>
                <w:sz w:val="18"/>
                <w:szCs w:val="18"/>
              </w:rPr>
              <w:t>Supervisión y Evaluación del SCII. Elaborar y remitir en el mes de noviembre de cada año, una matriz en donde se señalen los criterios</w:t>
            </w:r>
          </w:p>
          <w:p w14:paraId="0F45663F" w14:textId="77777777" w:rsidR="00440685" w:rsidRPr="00440685" w:rsidRDefault="00440685" w:rsidP="00781A17">
            <w:pPr>
              <w:autoSpaceDE w:val="0"/>
              <w:autoSpaceDN w:val="0"/>
              <w:adjustRightInd w:val="0"/>
              <w:jc w:val="both"/>
              <w:rPr>
                <w:rFonts w:cstheme="minorHAnsi"/>
                <w:sz w:val="18"/>
                <w:szCs w:val="18"/>
              </w:rPr>
            </w:pPr>
            <w:r w:rsidRPr="00440685">
              <w:rPr>
                <w:rFonts w:cs="CIDFont+F2"/>
                <w:sz w:val="18"/>
                <w:szCs w:val="18"/>
              </w:rPr>
              <w:t>adoptados para seleccionar los procesos prioritarios en los cuales realizó la evaluación del SCII. De acuerdo al formato sugerido en el Acuerdo.</w:t>
            </w:r>
          </w:p>
        </w:tc>
        <w:tc>
          <w:tcPr>
            <w:tcW w:w="2907" w:type="dxa"/>
            <w:gridSpan w:val="2"/>
            <w:vAlign w:val="center"/>
          </w:tcPr>
          <w:p w14:paraId="74704338" w14:textId="3A5B6407" w:rsidR="00440685" w:rsidRPr="00440685" w:rsidRDefault="00440685" w:rsidP="00781A17">
            <w:pPr>
              <w:jc w:val="both"/>
              <w:rPr>
                <w:rFonts w:cstheme="minorHAnsi"/>
                <w:sz w:val="18"/>
                <w:szCs w:val="18"/>
              </w:rPr>
            </w:pPr>
          </w:p>
        </w:tc>
        <w:tc>
          <w:tcPr>
            <w:tcW w:w="1121" w:type="dxa"/>
            <w:vAlign w:val="center"/>
          </w:tcPr>
          <w:p w14:paraId="11CFAE5D" w14:textId="6ED80F71" w:rsidR="00440685" w:rsidRPr="00440685" w:rsidRDefault="00440685" w:rsidP="00781A17">
            <w:pPr>
              <w:jc w:val="center"/>
              <w:rPr>
                <w:rFonts w:cstheme="minorHAnsi"/>
                <w:sz w:val="18"/>
                <w:szCs w:val="18"/>
              </w:rPr>
            </w:pPr>
          </w:p>
        </w:tc>
        <w:tc>
          <w:tcPr>
            <w:tcW w:w="1121" w:type="dxa"/>
            <w:vAlign w:val="center"/>
          </w:tcPr>
          <w:p w14:paraId="6760D25E" w14:textId="5152C18D" w:rsidR="00440685" w:rsidRPr="00440685" w:rsidRDefault="00440685" w:rsidP="00781A17">
            <w:pPr>
              <w:jc w:val="center"/>
              <w:rPr>
                <w:rFonts w:cstheme="minorHAnsi"/>
                <w:sz w:val="18"/>
                <w:szCs w:val="18"/>
              </w:rPr>
            </w:pPr>
          </w:p>
        </w:tc>
        <w:tc>
          <w:tcPr>
            <w:tcW w:w="2554" w:type="dxa"/>
            <w:vAlign w:val="center"/>
          </w:tcPr>
          <w:p w14:paraId="08733CEA" w14:textId="1FE93995" w:rsidR="00440685" w:rsidRPr="00440685" w:rsidRDefault="00440685" w:rsidP="00513024">
            <w:pPr>
              <w:jc w:val="both"/>
              <w:rPr>
                <w:rFonts w:cstheme="minorHAnsi"/>
                <w:sz w:val="18"/>
                <w:szCs w:val="18"/>
              </w:rPr>
            </w:pPr>
          </w:p>
        </w:tc>
        <w:tc>
          <w:tcPr>
            <w:tcW w:w="1832" w:type="dxa"/>
            <w:vAlign w:val="center"/>
          </w:tcPr>
          <w:p w14:paraId="47F48B8A" w14:textId="5B567C3E" w:rsidR="00440685" w:rsidRPr="00440685" w:rsidRDefault="00440685" w:rsidP="009204B2">
            <w:pPr>
              <w:jc w:val="center"/>
              <w:rPr>
                <w:rFonts w:cstheme="minorHAnsi"/>
                <w:sz w:val="18"/>
                <w:szCs w:val="18"/>
              </w:rPr>
            </w:pPr>
          </w:p>
        </w:tc>
      </w:tr>
      <w:tr w:rsidR="00440685" w:rsidRPr="00440685" w14:paraId="1EE6FC2C" w14:textId="77777777" w:rsidTr="00440685">
        <w:tc>
          <w:tcPr>
            <w:tcW w:w="595" w:type="dxa"/>
            <w:vAlign w:val="center"/>
          </w:tcPr>
          <w:p w14:paraId="2DE23D73" w14:textId="77777777" w:rsidR="00440685" w:rsidRPr="00440685" w:rsidRDefault="00440685" w:rsidP="00781A17">
            <w:pPr>
              <w:jc w:val="center"/>
              <w:rPr>
                <w:rFonts w:cstheme="minorHAnsi"/>
                <w:sz w:val="20"/>
                <w:szCs w:val="20"/>
              </w:rPr>
            </w:pPr>
            <w:r w:rsidRPr="00440685">
              <w:rPr>
                <w:rFonts w:cstheme="minorHAnsi"/>
                <w:sz w:val="20"/>
                <w:szCs w:val="20"/>
              </w:rPr>
              <w:t>15</w:t>
            </w:r>
          </w:p>
        </w:tc>
        <w:tc>
          <w:tcPr>
            <w:tcW w:w="2052" w:type="dxa"/>
          </w:tcPr>
          <w:p w14:paraId="5B5C40A3" w14:textId="77777777" w:rsidR="00440685" w:rsidRPr="00440685" w:rsidRDefault="00440685" w:rsidP="00781A17">
            <w:pPr>
              <w:jc w:val="both"/>
              <w:rPr>
                <w:rFonts w:cstheme="minorHAnsi"/>
                <w:sz w:val="18"/>
                <w:szCs w:val="18"/>
              </w:rPr>
            </w:pPr>
          </w:p>
        </w:tc>
        <w:tc>
          <w:tcPr>
            <w:tcW w:w="2095" w:type="dxa"/>
            <w:gridSpan w:val="2"/>
          </w:tcPr>
          <w:p w14:paraId="7D28A193" w14:textId="77777777" w:rsidR="00440685" w:rsidRPr="00440685" w:rsidRDefault="00440685" w:rsidP="00781A17">
            <w:pPr>
              <w:jc w:val="both"/>
              <w:rPr>
                <w:rFonts w:cstheme="minorHAnsi"/>
                <w:sz w:val="18"/>
                <w:szCs w:val="18"/>
              </w:rPr>
            </w:pPr>
          </w:p>
        </w:tc>
        <w:tc>
          <w:tcPr>
            <w:tcW w:w="3726" w:type="dxa"/>
            <w:gridSpan w:val="3"/>
            <w:vAlign w:val="center"/>
          </w:tcPr>
          <w:p w14:paraId="1ACB87FB" w14:textId="77777777" w:rsidR="00440685" w:rsidRPr="00440685" w:rsidRDefault="00440685" w:rsidP="00781A17">
            <w:pPr>
              <w:autoSpaceDE w:val="0"/>
              <w:autoSpaceDN w:val="0"/>
              <w:adjustRightInd w:val="0"/>
              <w:jc w:val="both"/>
              <w:rPr>
                <w:rFonts w:cstheme="minorHAnsi"/>
                <w:sz w:val="18"/>
                <w:szCs w:val="18"/>
                <w:lang w:val="es-MX"/>
              </w:rPr>
            </w:pPr>
            <w:r w:rsidRPr="00440685">
              <w:rPr>
                <w:rFonts w:cs="CIDFont+F2"/>
                <w:sz w:val="18"/>
                <w:szCs w:val="18"/>
              </w:rPr>
              <w:t>Seguimiento a las observaciones de Control Interno de los Entes Fiscalizadores a Dependencias y Entidades.</w:t>
            </w:r>
          </w:p>
        </w:tc>
        <w:tc>
          <w:tcPr>
            <w:tcW w:w="2907" w:type="dxa"/>
            <w:gridSpan w:val="2"/>
            <w:vAlign w:val="center"/>
          </w:tcPr>
          <w:p w14:paraId="0D2C5A2A" w14:textId="5F19422C" w:rsidR="00440685" w:rsidRPr="00440685" w:rsidRDefault="00440685" w:rsidP="00781A17">
            <w:pPr>
              <w:jc w:val="both"/>
              <w:rPr>
                <w:rFonts w:cstheme="minorHAnsi"/>
                <w:sz w:val="18"/>
                <w:szCs w:val="18"/>
              </w:rPr>
            </w:pPr>
          </w:p>
        </w:tc>
        <w:tc>
          <w:tcPr>
            <w:tcW w:w="1121" w:type="dxa"/>
            <w:vAlign w:val="center"/>
          </w:tcPr>
          <w:p w14:paraId="798BB6A6" w14:textId="0E76EE17" w:rsidR="00440685" w:rsidRPr="00440685" w:rsidRDefault="00440685" w:rsidP="00781A17">
            <w:pPr>
              <w:jc w:val="center"/>
              <w:rPr>
                <w:rFonts w:cstheme="minorHAnsi"/>
                <w:sz w:val="18"/>
                <w:szCs w:val="18"/>
                <w:lang w:val="es-MX"/>
              </w:rPr>
            </w:pPr>
          </w:p>
        </w:tc>
        <w:tc>
          <w:tcPr>
            <w:tcW w:w="1121" w:type="dxa"/>
            <w:vAlign w:val="center"/>
          </w:tcPr>
          <w:p w14:paraId="7FEB03C0" w14:textId="6D1D0C8A" w:rsidR="00440685" w:rsidRPr="00440685" w:rsidRDefault="00440685" w:rsidP="00781A17">
            <w:pPr>
              <w:jc w:val="center"/>
              <w:rPr>
                <w:rFonts w:cstheme="minorHAnsi"/>
                <w:sz w:val="18"/>
                <w:szCs w:val="18"/>
                <w:lang w:val="es-MX"/>
              </w:rPr>
            </w:pPr>
          </w:p>
        </w:tc>
        <w:tc>
          <w:tcPr>
            <w:tcW w:w="2554" w:type="dxa"/>
            <w:vAlign w:val="center"/>
          </w:tcPr>
          <w:p w14:paraId="75FBC9EB" w14:textId="2191B016" w:rsidR="00440685" w:rsidRPr="00440685" w:rsidRDefault="00440685" w:rsidP="00781A17">
            <w:pPr>
              <w:jc w:val="both"/>
              <w:rPr>
                <w:rFonts w:cstheme="minorHAnsi"/>
                <w:sz w:val="18"/>
                <w:szCs w:val="18"/>
                <w:lang w:val="es-MX"/>
              </w:rPr>
            </w:pPr>
          </w:p>
        </w:tc>
        <w:tc>
          <w:tcPr>
            <w:tcW w:w="1832" w:type="dxa"/>
            <w:vAlign w:val="center"/>
          </w:tcPr>
          <w:p w14:paraId="577E2F3C" w14:textId="71D55E5B" w:rsidR="00440685" w:rsidRPr="00440685" w:rsidRDefault="00440685" w:rsidP="009204B2">
            <w:pPr>
              <w:jc w:val="center"/>
              <w:rPr>
                <w:rFonts w:cstheme="minorHAnsi"/>
                <w:sz w:val="18"/>
                <w:szCs w:val="18"/>
              </w:rPr>
            </w:pPr>
          </w:p>
        </w:tc>
      </w:tr>
      <w:tr w:rsidR="00440685" w:rsidRPr="00440685" w14:paraId="64C99C21" w14:textId="77777777" w:rsidTr="00440685">
        <w:tc>
          <w:tcPr>
            <w:tcW w:w="595" w:type="dxa"/>
            <w:vAlign w:val="center"/>
          </w:tcPr>
          <w:p w14:paraId="1E64E2A0" w14:textId="77777777" w:rsidR="00440685" w:rsidRPr="00440685" w:rsidRDefault="00440685" w:rsidP="00781A17">
            <w:pPr>
              <w:jc w:val="center"/>
              <w:rPr>
                <w:rFonts w:cstheme="minorHAnsi"/>
                <w:sz w:val="20"/>
                <w:szCs w:val="20"/>
              </w:rPr>
            </w:pPr>
            <w:r w:rsidRPr="00440685">
              <w:rPr>
                <w:rFonts w:cstheme="minorHAnsi"/>
                <w:sz w:val="20"/>
                <w:szCs w:val="20"/>
              </w:rPr>
              <w:t>16</w:t>
            </w:r>
          </w:p>
        </w:tc>
        <w:tc>
          <w:tcPr>
            <w:tcW w:w="2052" w:type="dxa"/>
            <w:vAlign w:val="center"/>
          </w:tcPr>
          <w:p w14:paraId="1F56E846" w14:textId="77777777" w:rsidR="00440685" w:rsidRPr="00440685" w:rsidRDefault="00440685" w:rsidP="00781A17">
            <w:pPr>
              <w:jc w:val="both"/>
              <w:rPr>
                <w:rFonts w:cstheme="minorHAnsi"/>
                <w:sz w:val="18"/>
                <w:szCs w:val="18"/>
              </w:rPr>
            </w:pPr>
          </w:p>
        </w:tc>
        <w:tc>
          <w:tcPr>
            <w:tcW w:w="2095" w:type="dxa"/>
            <w:gridSpan w:val="2"/>
          </w:tcPr>
          <w:p w14:paraId="6419783B" w14:textId="77777777" w:rsidR="00440685" w:rsidRPr="00440685" w:rsidRDefault="00440685" w:rsidP="00781A17">
            <w:pPr>
              <w:jc w:val="both"/>
              <w:rPr>
                <w:rFonts w:cstheme="minorHAnsi"/>
                <w:sz w:val="18"/>
                <w:szCs w:val="18"/>
              </w:rPr>
            </w:pPr>
          </w:p>
        </w:tc>
        <w:tc>
          <w:tcPr>
            <w:tcW w:w="3726" w:type="dxa"/>
            <w:gridSpan w:val="3"/>
            <w:vAlign w:val="center"/>
          </w:tcPr>
          <w:p w14:paraId="40264F1E" w14:textId="77777777" w:rsidR="00440685" w:rsidRPr="00440685" w:rsidRDefault="00440685" w:rsidP="00781A17">
            <w:pPr>
              <w:autoSpaceDE w:val="0"/>
              <w:autoSpaceDN w:val="0"/>
              <w:adjustRightInd w:val="0"/>
              <w:jc w:val="both"/>
              <w:rPr>
                <w:rFonts w:cstheme="minorHAnsi"/>
                <w:sz w:val="18"/>
                <w:szCs w:val="18"/>
              </w:rPr>
            </w:pPr>
            <w:r w:rsidRPr="00440685">
              <w:rPr>
                <w:rFonts w:cs="CIDFont+F2"/>
                <w:sz w:val="18"/>
                <w:szCs w:val="18"/>
              </w:rPr>
              <w:t>Identificación de las acciones de mejora en el Programa de Trabajo de Control Interno, por cada norma o componente del Acuerdo, cuando se identifiquen debilidades de control interno o áreas de oportunidad que permitan fortalecer el SCII.</w:t>
            </w:r>
          </w:p>
        </w:tc>
        <w:tc>
          <w:tcPr>
            <w:tcW w:w="2907" w:type="dxa"/>
            <w:gridSpan w:val="2"/>
            <w:vAlign w:val="center"/>
          </w:tcPr>
          <w:p w14:paraId="18B60A04" w14:textId="670C85D2" w:rsidR="00440685" w:rsidRPr="00440685" w:rsidRDefault="00440685" w:rsidP="009204B2">
            <w:pPr>
              <w:jc w:val="both"/>
              <w:rPr>
                <w:rFonts w:cstheme="minorHAnsi"/>
                <w:sz w:val="18"/>
                <w:szCs w:val="18"/>
              </w:rPr>
            </w:pPr>
          </w:p>
        </w:tc>
        <w:tc>
          <w:tcPr>
            <w:tcW w:w="1121" w:type="dxa"/>
            <w:vAlign w:val="center"/>
          </w:tcPr>
          <w:p w14:paraId="1AAB064F" w14:textId="1E27CF35" w:rsidR="00440685" w:rsidRPr="00440685" w:rsidRDefault="00440685" w:rsidP="00781A17">
            <w:pPr>
              <w:jc w:val="center"/>
              <w:rPr>
                <w:rFonts w:cstheme="minorHAnsi"/>
                <w:sz w:val="18"/>
                <w:szCs w:val="18"/>
                <w:lang w:val="es-MX"/>
              </w:rPr>
            </w:pPr>
          </w:p>
        </w:tc>
        <w:tc>
          <w:tcPr>
            <w:tcW w:w="1121" w:type="dxa"/>
            <w:vAlign w:val="center"/>
          </w:tcPr>
          <w:p w14:paraId="2E1DC9C9" w14:textId="2CA0569F" w:rsidR="00440685" w:rsidRPr="00440685" w:rsidRDefault="00440685" w:rsidP="00781A17">
            <w:pPr>
              <w:jc w:val="center"/>
              <w:rPr>
                <w:rFonts w:cstheme="minorHAnsi"/>
                <w:sz w:val="18"/>
                <w:szCs w:val="18"/>
                <w:lang w:val="es-MX"/>
              </w:rPr>
            </w:pPr>
          </w:p>
        </w:tc>
        <w:tc>
          <w:tcPr>
            <w:tcW w:w="2554" w:type="dxa"/>
            <w:vAlign w:val="center"/>
          </w:tcPr>
          <w:p w14:paraId="47D2E9A1" w14:textId="126AF75D" w:rsidR="00440685" w:rsidRPr="00440685" w:rsidRDefault="00440685" w:rsidP="00781A17">
            <w:pPr>
              <w:jc w:val="both"/>
              <w:rPr>
                <w:rFonts w:cstheme="minorHAnsi"/>
                <w:sz w:val="18"/>
                <w:szCs w:val="18"/>
                <w:lang w:val="es-MX"/>
              </w:rPr>
            </w:pPr>
          </w:p>
        </w:tc>
        <w:tc>
          <w:tcPr>
            <w:tcW w:w="1832" w:type="dxa"/>
            <w:vAlign w:val="center"/>
          </w:tcPr>
          <w:p w14:paraId="01599584" w14:textId="0398A7D3" w:rsidR="00440685" w:rsidRPr="00440685" w:rsidRDefault="00440685" w:rsidP="00781A17">
            <w:pPr>
              <w:jc w:val="center"/>
              <w:rPr>
                <w:rFonts w:cstheme="minorHAnsi"/>
                <w:sz w:val="18"/>
                <w:szCs w:val="18"/>
              </w:rPr>
            </w:pPr>
          </w:p>
        </w:tc>
      </w:tr>
      <w:tr w:rsidR="00440685" w:rsidRPr="00440685" w14:paraId="03ED9128" w14:textId="77777777" w:rsidTr="00440685">
        <w:tc>
          <w:tcPr>
            <w:tcW w:w="595" w:type="dxa"/>
            <w:vAlign w:val="center"/>
          </w:tcPr>
          <w:p w14:paraId="25777A27" w14:textId="77777777" w:rsidR="00440685" w:rsidRPr="00440685" w:rsidRDefault="00440685" w:rsidP="00781A17">
            <w:pPr>
              <w:jc w:val="center"/>
              <w:rPr>
                <w:rFonts w:cstheme="minorHAnsi"/>
                <w:sz w:val="20"/>
                <w:szCs w:val="20"/>
              </w:rPr>
            </w:pPr>
            <w:r w:rsidRPr="00440685">
              <w:rPr>
                <w:rFonts w:cstheme="minorHAnsi"/>
                <w:sz w:val="20"/>
                <w:szCs w:val="20"/>
              </w:rPr>
              <w:t>17</w:t>
            </w:r>
          </w:p>
        </w:tc>
        <w:tc>
          <w:tcPr>
            <w:tcW w:w="2052" w:type="dxa"/>
          </w:tcPr>
          <w:p w14:paraId="7395F924" w14:textId="77777777" w:rsidR="00440685" w:rsidRPr="00440685" w:rsidRDefault="00440685" w:rsidP="00781A17">
            <w:pPr>
              <w:jc w:val="both"/>
              <w:rPr>
                <w:rFonts w:cstheme="minorHAnsi"/>
                <w:sz w:val="18"/>
                <w:szCs w:val="18"/>
              </w:rPr>
            </w:pPr>
          </w:p>
        </w:tc>
        <w:tc>
          <w:tcPr>
            <w:tcW w:w="2095" w:type="dxa"/>
            <w:gridSpan w:val="2"/>
          </w:tcPr>
          <w:p w14:paraId="5B83C526" w14:textId="77777777" w:rsidR="00440685" w:rsidRPr="00440685" w:rsidRDefault="00440685" w:rsidP="00781A17">
            <w:pPr>
              <w:jc w:val="both"/>
              <w:rPr>
                <w:rFonts w:cstheme="minorHAnsi"/>
                <w:sz w:val="18"/>
                <w:szCs w:val="18"/>
              </w:rPr>
            </w:pPr>
          </w:p>
        </w:tc>
        <w:tc>
          <w:tcPr>
            <w:tcW w:w="3726" w:type="dxa"/>
            <w:gridSpan w:val="3"/>
            <w:vAlign w:val="center"/>
          </w:tcPr>
          <w:p w14:paraId="692F325F" w14:textId="77777777" w:rsidR="00440685" w:rsidRPr="00440685" w:rsidRDefault="00440685" w:rsidP="00781A17">
            <w:pPr>
              <w:jc w:val="both"/>
              <w:rPr>
                <w:rFonts w:cstheme="minorHAnsi"/>
                <w:sz w:val="18"/>
                <w:szCs w:val="18"/>
              </w:rPr>
            </w:pPr>
            <w:r w:rsidRPr="00440685">
              <w:rPr>
                <w:rFonts w:cs="CIDFont+F2"/>
                <w:sz w:val="18"/>
                <w:szCs w:val="18"/>
              </w:rPr>
              <w:t>Actualización del PTCI</w:t>
            </w:r>
          </w:p>
        </w:tc>
        <w:tc>
          <w:tcPr>
            <w:tcW w:w="2907" w:type="dxa"/>
            <w:gridSpan w:val="2"/>
            <w:vAlign w:val="center"/>
          </w:tcPr>
          <w:p w14:paraId="52AC521C" w14:textId="6676C272" w:rsidR="00440685" w:rsidRPr="00440685" w:rsidRDefault="00440685" w:rsidP="009204B2">
            <w:pPr>
              <w:jc w:val="both"/>
              <w:rPr>
                <w:rFonts w:cstheme="minorHAnsi"/>
                <w:sz w:val="18"/>
                <w:szCs w:val="18"/>
                <w:lang w:val="es-MX"/>
              </w:rPr>
            </w:pPr>
          </w:p>
        </w:tc>
        <w:tc>
          <w:tcPr>
            <w:tcW w:w="1121" w:type="dxa"/>
            <w:vAlign w:val="center"/>
          </w:tcPr>
          <w:p w14:paraId="37D6CFB8" w14:textId="2EDD8451" w:rsidR="00440685" w:rsidRPr="00440685" w:rsidRDefault="00440685" w:rsidP="00781A17">
            <w:pPr>
              <w:jc w:val="center"/>
              <w:rPr>
                <w:rFonts w:cstheme="minorHAnsi"/>
                <w:sz w:val="18"/>
                <w:szCs w:val="18"/>
                <w:lang w:val="es-MX"/>
              </w:rPr>
            </w:pPr>
          </w:p>
        </w:tc>
        <w:tc>
          <w:tcPr>
            <w:tcW w:w="1121" w:type="dxa"/>
            <w:vAlign w:val="center"/>
          </w:tcPr>
          <w:p w14:paraId="46EB8DA0" w14:textId="22F868E9" w:rsidR="00440685" w:rsidRPr="00440685" w:rsidRDefault="00440685" w:rsidP="00781A17">
            <w:pPr>
              <w:jc w:val="center"/>
              <w:rPr>
                <w:rFonts w:cstheme="minorHAnsi"/>
                <w:sz w:val="18"/>
                <w:szCs w:val="18"/>
                <w:lang w:val="es-MX"/>
              </w:rPr>
            </w:pPr>
          </w:p>
        </w:tc>
        <w:tc>
          <w:tcPr>
            <w:tcW w:w="2554" w:type="dxa"/>
            <w:vAlign w:val="center"/>
          </w:tcPr>
          <w:p w14:paraId="55A50D6A" w14:textId="03C4763B" w:rsidR="00440685" w:rsidRPr="00440685" w:rsidRDefault="00440685" w:rsidP="00781A17">
            <w:pPr>
              <w:jc w:val="both"/>
              <w:rPr>
                <w:rFonts w:cstheme="minorHAnsi"/>
                <w:sz w:val="18"/>
                <w:szCs w:val="18"/>
                <w:lang w:val="es-MX"/>
              </w:rPr>
            </w:pPr>
          </w:p>
        </w:tc>
        <w:tc>
          <w:tcPr>
            <w:tcW w:w="1832" w:type="dxa"/>
            <w:vAlign w:val="center"/>
          </w:tcPr>
          <w:p w14:paraId="380070A1" w14:textId="7844D5A1" w:rsidR="00440685" w:rsidRPr="00440685" w:rsidRDefault="00440685" w:rsidP="009204B2">
            <w:pPr>
              <w:jc w:val="center"/>
              <w:rPr>
                <w:rFonts w:cstheme="minorHAnsi"/>
                <w:sz w:val="18"/>
                <w:szCs w:val="18"/>
              </w:rPr>
            </w:pPr>
          </w:p>
        </w:tc>
      </w:tr>
      <w:tr w:rsidR="00440685" w:rsidRPr="00440685" w14:paraId="4C47113A" w14:textId="77777777" w:rsidTr="00440685">
        <w:tc>
          <w:tcPr>
            <w:tcW w:w="595" w:type="dxa"/>
            <w:vAlign w:val="center"/>
          </w:tcPr>
          <w:p w14:paraId="4BE655A4" w14:textId="77777777" w:rsidR="00440685" w:rsidRPr="00440685" w:rsidRDefault="00440685" w:rsidP="00781A17">
            <w:pPr>
              <w:jc w:val="center"/>
              <w:rPr>
                <w:rFonts w:cstheme="minorHAnsi"/>
                <w:sz w:val="20"/>
                <w:szCs w:val="20"/>
              </w:rPr>
            </w:pPr>
            <w:r w:rsidRPr="00440685">
              <w:rPr>
                <w:rFonts w:cstheme="minorHAnsi"/>
                <w:sz w:val="20"/>
                <w:szCs w:val="20"/>
              </w:rPr>
              <w:t>18</w:t>
            </w:r>
          </w:p>
        </w:tc>
        <w:tc>
          <w:tcPr>
            <w:tcW w:w="2052" w:type="dxa"/>
          </w:tcPr>
          <w:p w14:paraId="5E705190" w14:textId="77777777" w:rsidR="00440685" w:rsidRPr="00440685" w:rsidRDefault="00440685" w:rsidP="00781A17">
            <w:pPr>
              <w:jc w:val="both"/>
              <w:rPr>
                <w:rFonts w:cstheme="minorHAnsi"/>
                <w:sz w:val="18"/>
                <w:szCs w:val="18"/>
              </w:rPr>
            </w:pPr>
          </w:p>
        </w:tc>
        <w:tc>
          <w:tcPr>
            <w:tcW w:w="2095" w:type="dxa"/>
            <w:gridSpan w:val="2"/>
          </w:tcPr>
          <w:p w14:paraId="15F5EB1D" w14:textId="77777777" w:rsidR="00440685" w:rsidRPr="00440685" w:rsidRDefault="00440685" w:rsidP="00781A17">
            <w:pPr>
              <w:jc w:val="both"/>
              <w:rPr>
                <w:rFonts w:cstheme="minorHAnsi"/>
                <w:sz w:val="18"/>
                <w:szCs w:val="18"/>
              </w:rPr>
            </w:pPr>
          </w:p>
        </w:tc>
        <w:tc>
          <w:tcPr>
            <w:tcW w:w="3726" w:type="dxa"/>
            <w:gridSpan w:val="3"/>
            <w:vAlign w:val="center"/>
          </w:tcPr>
          <w:p w14:paraId="16497D4C" w14:textId="77777777" w:rsidR="00440685" w:rsidRPr="00440685" w:rsidRDefault="00440685" w:rsidP="00125488">
            <w:pPr>
              <w:autoSpaceDE w:val="0"/>
              <w:autoSpaceDN w:val="0"/>
              <w:adjustRightInd w:val="0"/>
              <w:jc w:val="both"/>
              <w:rPr>
                <w:rFonts w:cstheme="minorHAnsi"/>
                <w:sz w:val="18"/>
                <w:szCs w:val="18"/>
              </w:rPr>
            </w:pPr>
            <w:r w:rsidRPr="00440685">
              <w:rPr>
                <w:rFonts w:cs="CIDFont+F2"/>
                <w:sz w:val="18"/>
                <w:szCs w:val="18"/>
              </w:rPr>
              <w:t>Implementación de las acciones de mejora de cada componente o norma de control interno, con fecha de inicio y de término, y Responsable de implementación y medios de</w:t>
            </w:r>
            <w:r w:rsidR="00125488">
              <w:rPr>
                <w:rFonts w:cs="CIDFont+F2"/>
                <w:sz w:val="18"/>
                <w:szCs w:val="18"/>
              </w:rPr>
              <w:t xml:space="preserve"> </w:t>
            </w:r>
            <w:r w:rsidRPr="00440685">
              <w:rPr>
                <w:rFonts w:cs="CIDFont+F2"/>
                <w:sz w:val="18"/>
                <w:szCs w:val="18"/>
              </w:rPr>
              <w:t>verificación.</w:t>
            </w:r>
          </w:p>
        </w:tc>
        <w:tc>
          <w:tcPr>
            <w:tcW w:w="2907" w:type="dxa"/>
            <w:gridSpan w:val="2"/>
            <w:vAlign w:val="center"/>
          </w:tcPr>
          <w:p w14:paraId="1C588435" w14:textId="750E8499" w:rsidR="00440685" w:rsidRPr="00440685" w:rsidRDefault="00440685" w:rsidP="00781A17">
            <w:pPr>
              <w:jc w:val="both"/>
              <w:rPr>
                <w:rFonts w:cstheme="minorHAnsi"/>
                <w:sz w:val="18"/>
                <w:szCs w:val="18"/>
              </w:rPr>
            </w:pPr>
          </w:p>
        </w:tc>
        <w:tc>
          <w:tcPr>
            <w:tcW w:w="1121" w:type="dxa"/>
            <w:vAlign w:val="center"/>
          </w:tcPr>
          <w:p w14:paraId="0AD4B68E" w14:textId="21BE47B8" w:rsidR="00440685" w:rsidRPr="00440685" w:rsidRDefault="00440685" w:rsidP="00781A17">
            <w:pPr>
              <w:jc w:val="center"/>
              <w:rPr>
                <w:rFonts w:cstheme="minorHAnsi"/>
                <w:sz w:val="18"/>
                <w:szCs w:val="18"/>
              </w:rPr>
            </w:pPr>
          </w:p>
        </w:tc>
        <w:tc>
          <w:tcPr>
            <w:tcW w:w="1121" w:type="dxa"/>
            <w:vAlign w:val="center"/>
          </w:tcPr>
          <w:p w14:paraId="1D6C1C23" w14:textId="08F7B3ED" w:rsidR="00440685" w:rsidRPr="00440685" w:rsidRDefault="00440685" w:rsidP="00781A17">
            <w:pPr>
              <w:jc w:val="center"/>
              <w:rPr>
                <w:rFonts w:cstheme="minorHAnsi"/>
                <w:sz w:val="18"/>
                <w:szCs w:val="18"/>
              </w:rPr>
            </w:pPr>
          </w:p>
        </w:tc>
        <w:tc>
          <w:tcPr>
            <w:tcW w:w="2554" w:type="dxa"/>
            <w:vAlign w:val="center"/>
          </w:tcPr>
          <w:p w14:paraId="5780272E" w14:textId="7B085026" w:rsidR="00440685" w:rsidRPr="00440685" w:rsidRDefault="00440685" w:rsidP="00781A17">
            <w:pPr>
              <w:jc w:val="both"/>
              <w:rPr>
                <w:rFonts w:cstheme="minorHAnsi"/>
                <w:sz w:val="18"/>
                <w:szCs w:val="18"/>
                <w:lang w:val="es-MX"/>
              </w:rPr>
            </w:pPr>
          </w:p>
        </w:tc>
        <w:tc>
          <w:tcPr>
            <w:tcW w:w="1832" w:type="dxa"/>
            <w:vAlign w:val="center"/>
          </w:tcPr>
          <w:p w14:paraId="6A6BFFF4" w14:textId="0329F0D2" w:rsidR="00440685" w:rsidRPr="00440685" w:rsidRDefault="00440685" w:rsidP="00781A17">
            <w:pPr>
              <w:jc w:val="center"/>
              <w:rPr>
                <w:rFonts w:cstheme="minorHAnsi"/>
                <w:sz w:val="18"/>
                <w:szCs w:val="18"/>
              </w:rPr>
            </w:pPr>
          </w:p>
        </w:tc>
      </w:tr>
      <w:tr w:rsidR="00440685" w:rsidRPr="00440685" w14:paraId="5FB498FD" w14:textId="77777777" w:rsidTr="00440685">
        <w:tc>
          <w:tcPr>
            <w:tcW w:w="595" w:type="dxa"/>
            <w:tcBorders>
              <w:bottom w:val="single" w:sz="4" w:space="0" w:color="auto"/>
            </w:tcBorders>
            <w:vAlign w:val="center"/>
          </w:tcPr>
          <w:p w14:paraId="5D6CB2E3" w14:textId="77777777" w:rsidR="00440685" w:rsidRPr="00440685" w:rsidRDefault="00440685" w:rsidP="00781A17">
            <w:pPr>
              <w:jc w:val="center"/>
              <w:rPr>
                <w:rFonts w:cstheme="minorHAnsi"/>
                <w:sz w:val="20"/>
                <w:szCs w:val="20"/>
                <w:lang w:val="es-MX"/>
              </w:rPr>
            </w:pPr>
            <w:r w:rsidRPr="00440685">
              <w:rPr>
                <w:rFonts w:cstheme="minorHAnsi"/>
                <w:sz w:val="20"/>
                <w:szCs w:val="20"/>
                <w:lang w:val="es-MX"/>
              </w:rPr>
              <w:t>19</w:t>
            </w:r>
          </w:p>
        </w:tc>
        <w:tc>
          <w:tcPr>
            <w:tcW w:w="2052" w:type="dxa"/>
          </w:tcPr>
          <w:p w14:paraId="2E179FFC" w14:textId="77777777" w:rsidR="00440685" w:rsidRPr="00440685" w:rsidRDefault="00440685" w:rsidP="00781A17">
            <w:pPr>
              <w:jc w:val="both"/>
              <w:rPr>
                <w:rFonts w:cstheme="minorHAnsi"/>
                <w:sz w:val="18"/>
                <w:szCs w:val="18"/>
              </w:rPr>
            </w:pPr>
          </w:p>
        </w:tc>
        <w:tc>
          <w:tcPr>
            <w:tcW w:w="2095" w:type="dxa"/>
            <w:gridSpan w:val="2"/>
          </w:tcPr>
          <w:p w14:paraId="5B614124" w14:textId="77777777" w:rsidR="00440685" w:rsidRPr="00440685" w:rsidRDefault="00440685" w:rsidP="00781A17">
            <w:pPr>
              <w:jc w:val="both"/>
              <w:rPr>
                <w:rFonts w:cstheme="minorHAnsi"/>
                <w:sz w:val="18"/>
                <w:szCs w:val="18"/>
              </w:rPr>
            </w:pPr>
          </w:p>
        </w:tc>
        <w:tc>
          <w:tcPr>
            <w:tcW w:w="3726" w:type="dxa"/>
            <w:gridSpan w:val="3"/>
            <w:tcBorders>
              <w:bottom w:val="single" w:sz="4" w:space="0" w:color="auto"/>
            </w:tcBorders>
            <w:vAlign w:val="center"/>
          </w:tcPr>
          <w:p w14:paraId="3D0CDD91" w14:textId="77777777" w:rsidR="00440685" w:rsidRPr="00440685" w:rsidRDefault="00440685" w:rsidP="00781A17">
            <w:pPr>
              <w:autoSpaceDE w:val="0"/>
              <w:autoSpaceDN w:val="0"/>
              <w:adjustRightInd w:val="0"/>
              <w:jc w:val="both"/>
              <w:rPr>
                <w:rFonts w:cs="CIDFont+F2"/>
                <w:sz w:val="18"/>
                <w:szCs w:val="18"/>
              </w:rPr>
            </w:pPr>
            <w:r w:rsidRPr="00440685">
              <w:rPr>
                <w:rFonts w:cs="CIDFont+F2"/>
                <w:sz w:val="18"/>
                <w:szCs w:val="18"/>
              </w:rPr>
              <w:t>Aplicación y seguimiento de la Encuesta</w:t>
            </w:r>
          </w:p>
          <w:p w14:paraId="319CD533" w14:textId="77777777" w:rsidR="00440685" w:rsidRPr="00440685" w:rsidRDefault="00440685" w:rsidP="00781A17">
            <w:pPr>
              <w:jc w:val="both"/>
              <w:rPr>
                <w:rFonts w:cstheme="minorHAnsi"/>
                <w:sz w:val="18"/>
                <w:szCs w:val="18"/>
                <w:lang w:val="es-MX"/>
              </w:rPr>
            </w:pPr>
            <w:r w:rsidRPr="00440685">
              <w:rPr>
                <w:rFonts w:cs="CIDFont+F2"/>
                <w:sz w:val="18"/>
                <w:szCs w:val="18"/>
              </w:rPr>
              <w:t>de Clima Organizacional.</w:t>
            </w:r>
          </w:p>
        </w:tc>
        <w:tc>
          <w:tcPr>
            <w:tcW w:w="2907" w:type="dxa"/>
            <w:gridSpan w:val="2"/>
            <w:tcBorders>
              <w:bottom w:val="single" w:sz="4" w:space="0" w:color="auto"/>
            </w:tcBorders>
            <w:vAlign w:val="center"/>
          </w:tcPr>
          <w:p w14:paraId="68ABD0FA" w14:textId="4901E515" w:rsidR="00440685" w:rsidRPr="00440685" w:rsidRDefault="00440685" w:rsidP="00781A17">
            <w:pPr>
              <w:jc w:val="both"/>
              <w:rPr>
                <w:rFonts w:cstheme="minorHAnsi"/>
                <w:sz w:val="18"/>
                <w:szCs w:val="18"/>
                <w:lang w:val="es-MX"/>
              </w:rPr>
            </w:pPr>
          </w:p>
        </w:tc>
        <w:tc>
          <w:tcPr>
            <w:tcW w:w="1121" w:type="dxa"/>
            <w:tcBorders>
              <w:bottom w:val="single" w:sz="4" w:space="0" w:color="auto"/>
            </w:tcBorders>
            <w:vAlign w:val="center"/>
          </w:tcPr>
          <w:p w14:paraId="227D03A7" w14:textId="44592CBA" w:rsidR="00440685" w:rsidRPr="00440685" w:rsidRDefault="00440685" w:rsidP="00781A17">
            <w:pPr>
              <w:jc w:val="center"/>
              <w:rPr>
                <w:rFonts w:cstheme="minorHAnsi"/>
                <w:sz w:val="18"/>
                <w:szCs w:val="18"/>
                <w:lang w:val="es-MX"/>
              </w:rPr>
            </w:pPr>
          </w:p>
        </w:tc>
        <w:tc>
          <w:tcPr>
            <w:tcW w:w="1121" w:type="dxa"/>
            <w:tcBorders>
              <w:bottom w:val="single" w:sz="4" w:space="0" w:color="auto"/>
            </w:tcBorders>
            <w:vAlign w:val="center"/>
          </w:tcPr>
          <w:p w14:paraId="3101E8AC" w14:textId="294E8536" w:rsidR="00440685" w:rsidRPr="00440685" w:rsidRDefault="00440685" w:rsidP="00781A17">
            <w:pPr>
              <w:jc w:val="center"/>
              <w:rPr>
                <w:rFonts w:cstheme="minorHAnsi"/>
                <w:sz w:val="18"/>
                <w:szCs w:val="18"/>
                <w:lang w:val="es-MX"/>
              </w:rPr>
            </w:pPr>
          </w:p>
        </w:tc>
        <w:tc>
          <w:tcPr>
            <w:tcW w:w="2554" w:type="dxa"/>
            <w:tcBorders>
              <w:bottom w:val="single" w:sz="4" w:space="0" w:color="auto"/>
            </w:tcBorders>
            <w:vAlign w:val="center"/>
          </w:tcPr>
          <w:p w14:paraId="3147E182" w14:textId="64A1ABF3" w:rsidR="00440685" w:rsidRPr="00440685" w:rsidRDefault="00440685" w:rsidP="00781A17">
            <w:pPr>
              <w:jc w:val="both"/>
              <w:rPr>
                <w:rFonts w:cstheme="minorHAnsi"/>
                <w:sz w:val="18"/>
                <w:szCs w:val="18"/>
                <w:lang w:val="es-MX"/>
              </w:rPr>
            </w:pPr>
          </w:p>
        </w:tc>
        <w:tc>
          <w:tcPr>
            <w:tcW w:w="1832" w:type="dxa"/>
            <w:tcBorders>
              <w:bottom w:val="single" w:sz="4" w:space="0" w:color="auto"/>
            </w:tcBorders>
            <w:vAlign w:val="center"/>
          </w:tcPr>
          <w:p w14:paraId="2DA2F598" w14:textId="1BD20F4D" w:rsidR="00440685" w:rsidRPr="00440685" w:rsidRDefault="00440685" w:rsidP="009204B2">
            <w:pPr>
              <w:autoSpaceDE w:val="0"/>
              <w:autoSpaceDN w:val="0"/>
              <w:adjustRightInd w:val="0"/>
              <w:jc w:val="both"/>
              <w:rPr>
                <w:rFonts w:cstheme="minorHAnsi"/>
                <w:sz w:val="18"/>
                <w:szCs w:val="18"/>
              </w:rPr>
            </w:pPr>
          </w:p>
        </w:tc>
      </w:tr>
      <w:tr w:rsidR="00440685" w:rsidRPr="00440685" w14:paraId="120CEFDE" w14:textId="77777777" w:rsidTr="00440685">
        <w:tc>
          <w:tcPr>
            <w:tcW w:w="595" w:type="dxa"/>
            <w:tcBorders>
              <w:bottom w:val="single" w:sz="4" w:space="0" w:color="auto"/>
            </w:tcBorders>
            <w:vAlign w:val="center"/>
          </w:tcPr>
          <w:p w14:paraId="2E5E1AC5" w14:textId="77777777" w:rsidR="00440685" w:rsidRPr="00440685" w:rsidRDefault="00440685" w:rsidP="00781A17">
            <w:pPr>
              <w:jc w:val="center"/>
              <w:rPr>
                <w:rFonts w:cstheme="minorHAnsi"/>
                <w:sz w:val="20"/>
                <w:szCs w:val="20"/>
                <w:lang w:val="es-MX"/>
              </w:rPr>
            </w:pPr>
            <w:r w:rsidRPr="00440685">
              <w:rPr>
                <w:rFonts w:cstheme="minorHAnsi"/>
                <w:sz w:val="20"/>
                <w:szCs w:val="20"/>
                <w:lang w:val="es-MX"/>
              </w:rPr>
              <w:t>20</w:t>
            </w:r>
          </w:p>
        </w:tc>
        <w:tc>
          <w:tcPr>
            <w:tcW w:w="2052" w:type="dxa"/>
          </w:tcPr>
          <w:p w14:paraId="6B35D0E1" w14:textId="77777777" w:rsidR="00440685" w:rsidRPr="00440685" w:rsidRDefault="00440685" w:rsidP="00781A17">
            <w:pPr>
              <w:jc w:val="both"/>
              <w:rPr>
                <w:rFonts w:cstheme="minorHAnsi"/>
                <w:sz w:val="18"/>
                <w:szCs w:val="18"/>
              </w:rPr>
            </w:pPr>
          </w:p>
        </w:tc>
        <w:tc>
          <w:tcPr>
            <w:tcW w:w="2095" w:type="dxa"/>
            <w:gridSpan w:val="2"/>
          </w:tcPr>
          <w:p w14:paraId="0A9B355D" w14:textId="77777777" w:rsidR="00440685" w:rsidRPr="00440685" w:rsidRDefault="00440685" w:rsidP="00781A17">
            <w:pPr>
              <w:jc w:val="both"/>
              <w:rPr>
                <w:rFonts w:cstheme="minorHAnsi"/>
                <w:sz w:val="18"/>
                <w:szCs w:val="18"/>
              </w:rPr>
            </w:pPr>
          </w:p>
        </w:tc>
        <w:tc>
          <w:tcPr>
            <w:tcW w:w="3726" w:type="dxa"/>
            <w:gridSpan w:val="3"/>
            <w:tcBorders>
              <w:bottom w:val="single" w:sz="4" w:space="0" w:color="auto"/>
            </w:tcBorders>
            <w:vAlign w:val="center"/>
          </w:tcPr>
          <w:p w14:paraId="7F5ADA5E" w14:textId="77777777" w:rsidR="00440685" w:rsidRPr="00440685" w:rsidRDefault="00440685" w:rsidP="00125488">
            <w:pPr>
              <w:autoSpaceDE w:val="0"/>
              <w:autoSpaceDN w:val="0"/>
              <w:adjustRightInd w:val="0"/>
              <w:jc w:val="both"/>
              <w:rPr>
                <w:rFonts w:cstheme="minorHAnsi"/>
                <w:sz w:val="18"/>
                <w:szCs w:val="18"/>
                <w:lang w:val="es-MX"/>
              </w:rPr>
            </w:pPr>
            <w:r w:rsidRPr="00440685">
              <w:rPr>
                <w:rFonts w:cs="CIDFont+F2"/>
                <w:sz w:val="18"/>
                <w:szCs w:val="18"/>
              </w:rPr>
              <w:t xml:space="preserve">Implementación de controles mínimos necesarios en materia de </w:t>
            </w:r>
            <w:proofErr w:type="spellStart"/>
            <w:r w:rsidRPr="00440685">
              <w:rPr>
                <w:rFonts w:cs="CIDFont+F2"/>
                <w:sz w:val="18"/>
                <w:szCs w:val="18"/>
              </w:rPr>
              <w:t>TIC's</w:t>
            </w:r>
            <w:proofErr w:type="spellEnd"/>
            <w:r w:rsidRPr="00440685">
              <w:rPr>
                <w:rFonts w:cs="CIDFont+F2"/>
                <w:sz w:val="18"/>
                <w:szCs w:val="18"/>
              </w:rPr>
              <w:t>: Diagnóstico de Hardware y Software, Mantenimiento de equipo preventivo de Hardware y Software, Políticas de Hardware y Software, Diagnóstico de necesidades en equipo de tecnologías de la información, Diagnostico de</w:t>
            </w:r>
            <w:r w:rsidR="00125488">
              <w:rPr>
                <w:rFonts w:cs="CIDFont+F2"/>
                <w:sz w:val="18"/>
                <w:szCs w:val="18"/>
              </w:rPr>
              <w:t xml:space="preserve"> </w:t>
            </w:r>
            <w:r w:rsidRPr="00440685">
              <w:rPr>
                <w:rFonts w:cs="CIDFont+F2"/>
                <w:sz w:val="18"/>
                <w:szCs w:val="18"/>
              </w:rPr>
              <w:t xml:space="preserve">necesidades de capacitación en materia de </w:t>
            </w:r>
            <w:proofErr w:type="spellStart"/>
            <w:r w:rsidRPr="00440685">
              <w:rPr>
                <w:rFonts w:cs="CIDFont+F2"/>
                <w:sz w:val="18"/>
                <w:szCs w:val="18"/>
              </w:rPr>
              <w:t>TIC's</w:t>
            </w:r>
            <w:proofErr w:type="spellEnd"/>
            <w:r w:rsidRPr="00440685">
              <w:rPr>
                <w:rFonts w:cs="CIDFont+F2"/>
                <w:sz w:val="18"/>
                <w:szCs w:val="18"/>
              </w:rPr>
              <w:t xml:space="preserve">, Diagnóstico de sistemas informáticos, Inventario de aplicativos y plataformas, Inventario de dispositivos y redes, Políticas de seguridad para los sistemas informáticos y de comunicación, Diagnóstico de </w:t>
            </w:r>
            <w:r w:rsidRPr="00440685">
              <w:rPr>
                <w:rFonts w:cs="CIDFont+F2"/>
                <w:sz w:val="18"/>
                <w:szCs w:val="18"/>
              </w:rPr>
              <w:lastRenderedPageBreak/>
              <w:t>necesidades de sistemas informáticos y sistematización de procesos, Procedimiento de Adquisiciones y Dictamen Técnico.</w:t>
            </w:r>
          </w:p>
        </w:tc>
        <w:tc>
          <w:tcPr>
            <w:tcW w:w="2907" w:type="dxa"/>
            <w:gridSpan w:val="2"/>
            <w:tcBorders>
              <w:bottom w:val="single" w:sz="4" w:space="0" w:color="auto"/>
            </w:tcBorders>
            <w:vAlign w:val="center"/>
          </w:tcPr>
          <w:p w14:paraId="5B784115" w14:textId="68BE2813" w:rsidR="00440685" w:rsidRPr="00440685" w:rsidRDefault="00440685" w:rsidP="00781A17">
            <w:pPr>
              <w:jc w:val="both"/>
              <w:rPr>
                <w:rFonts w:cstheme="minorHAnsi"/>
                <w:sz w:val="18"/>
                <w:szCs w:val="18"/>
                <w:lang w:val="es-MX"/>
              </w:rPr>
            </w:pPr>
          </w:p>
        </w:tc>
        <w:tc>
          <w:tcPr>
            <w:tcW w:w="1121" w:type="dxa"/>
            <w:tcBorders>
              <w:bottom w:val="single" w:sz="4" w:space="0" w:color="auto"/>
            </w:tcBorders>
            <w:vAlign w:val="center"/>
          </w:tcPr>
          <w:p w14:paraId="2F65A310" w14:textId="6DD31515" w:rsidR="00440685" w:rsidRPr="00440685" w:rsidRDefault="00440685" w:rsidP="00781A17">
            <w:pPr>
              <w:jc w:val="center"/>
              <w:rPr>
                <w:rFonts w:cstheme="minorHAnsi"/>
                <w:sz w:val="18"/>
                <w:szCs w:val="18"/>
                <w:lang w:val="es-MX"/>
              </w:rPr>
            </w:pPr>
          </w:p>
        </w:tc>
        <w:tc>
          <w:tcPr>
            <w:tcW w:w="1121" w:type="dxa"/>
            <w:tcBorders>
              <w:bottom w:val="single" w:sz="4" w:space="0" w:color="auto"/>
            </w:tcBorders>
            <w:vAlign w:val="center"/>
          </w:tcPr>
          <w:p w14:paraId="692D6DE2" w14:textId="58812772" w:rsidR="00440685" w:rsidRPr="00440685" w:rsidRDefault="00440685" w:rsidP="00781A17">
            <w:pPr>
              <w:jc w:val="center"/>
              <w:rPr>
                <w:rFonts w:cstheme="minorHAnsi"/>
                <w:sz w:val="18"/>
                <w:szCs w:val="18"/>
                <w:lang w:val="es-MX"/>
              </w:rPr>
            </w:pPr>
          </w:p>
        </w:tc>
        <w:tc>
          <w:tcPr>
            <w:tcW w:w="2554" w:type="dxa"/>
            <w:tcBorders>
              <w:bottom w:val="single" w:sz="4" w:space="0" w:color="auto"/>
            </w:tcBorders>
            <w:vAlign w:val="center"/>
          </w:tcPr>
          <w:p w14:paraId="5E8A9BC9" w14:textId="77777777" w:rsidR="00440685" w:rsidRPr="00440685" w:rsidRDefault="00440685" w:rsidP="00781A17">
            <w:pPr>
              <w:jc w:val="both"/>
              <w:rPr>
                <w:rFonts w:cstheme="minorHAnsi"/>
                <w:sz w:val="18"/>
                <w:szCs w:val="18"/>
                <w:lang w:val="es-MX"/>
              </w:rPr>
            </w:pPr>
          </w:p>
        </w:tc>
        <w:tc>
          <w:tcPr>
            <w:tcW w:w="1832" w:type="dxa"/>
            <w:tcBorders>
              <w:bottom w:val="single" w:sz="4" w:space="0" w:color="auto"/>
            </w:tcBorders>
            <w:vAlign w:val="center"/>
          </w:tcPr>
          <w:p w14:paraId="06875D24" w14:textId="2C15B9AF" w:rsidR="00440685" w:rsidRPr="00440685" w:rsidRDefault="00440685" w:rsidP="00781A17">
            <w:pPr>
              <w:jc w:val="center"/>
              <w:rPr>
                <w:rFonts w:cstheme="minorHAnsi"/>
                <w:sz w:val="18"/>
                <w:szCs w:val="18"/>
              </w:rPr>
            </w:pPr>
          </w:p>
        </w:tc>
      </w:tr>
      <w:tr w:rsidR="00125488" w:rsidRPr="00440685" w14:paraId="2BA50054" w14:textId="77777777" w:rsidTr="00440685">
        <w:tc>
          <w:tcPr>
            <w:tcW w:w="595" w:type="dxa"/>
            <w:tcBorders>
              <w:bottom w:val="single" w:sz="4" w:space="0" w:color="auto"/>
            </w:tcBorders>
            <w:vAlign w:val="center"/>
          </w:tcPr>
          <w:p w14:paraId="155ADD8F" w14:textId="77777777" w:rsidR="00125488" w:rsidRPr="00440685" w:rsidRDefault="00125488" w:rsidP="00125488">
            <w:pPr>
              <w:jc w:val="center"/>
              <w:rPr>
                <w:rFonts w:cstheme="minorHAnsi"/>
                <w:sz w:val="20"/>
                <w:szCs w:val="20"/>
              </w:rPr>
            </w:pPr>
            <w:r w:rsidRPr="00440685">
              <w:rPr>
                <w:rFonts w:cstheme="minorHAnsi"/>
                <w:sz w:val="20"/>
                <w:szCs w:val="20"/>
              </w:rPr>
              <w:lastRenderedPageBreak/>
              <w:t>21</w:t>
            </w:r>
          </w:p>
        </w:tc>
        <w:tc>
          <w:tcPr>
            <w:tcW w:w="2052" w:type="dxa"/>
          </w:tcPr>
          <w:p w14:paraId="59F27C7B" w14:textId="77777777" w:rsidR="00125488" w:rsidRPr="00440685" w:rsidRDefault="00125488" w:rsidP="00125488">
            <w:pPr>
              <w:jc w:val="both"/>
              <w:rPr>
                <w:rFonts w:cstheme="minorHAnsi"/>
                <w:sz w:val="18"/>
                <w:szCs w:val="18"/>
              </w:rPr>
            </w:pPr>
          </w:p>
        </w:tc>
        <w:tc>
          <w:tcPr>
            <w:tcW w:w="2095" w:type="dxa"/>
            <w:gridSpan w:val="2"/>
          </w:tcPr>
          <w:p w14:paraId="469E6A1A" w14:textId="77777777" w:rsidR="00125488" w:rsidRPr="00440685" w:rsidRDefault="00125488" w:rsidP="00125488">
            <w:pPr>
              <w:jc w:val="both"/>
              <w:rPr>
                <w:rFonts w:cstheme="minorHAnsi"/>
                <w:sz w:val="18"/>
                <w:szCs w:val="18"/>
              </w:rPr>
            </w:pPr>
          </w:p>
        </w:tc>
        <w:tc>
          <w:tcPr>
            <w:tcW w:w="3726" w:type="dxa"/>
            <w:gridSpan w:val="3"/>
            <w:tcBorders>
              <w:bottom w:val="single" w:sz="4" w:space="0" w:color="auto"/>
            </w:tcBorders>
            <w:vAlign w:val="center"/>
          </w:tcPr>
          <w:p w14:paraId="4659451B" w14:textId="77777777" w:rsidR="00125488" w:rsidRPr="00440685" w:rsidRDefault="00125488" w:rsidP="00125488">
            <w:pPr>
              <w:autoSpaceDE w:val="0"/>
              <w:autoSpaceDN w:val="0"/>
              <w:adjustRightInd w:val="0"/>
              <w:jc w:val="both"/>
              <w:rPr>
                <w:rFonts w:cstheme="minorHAnsi"/>
                <w:sz w:val="18"/>
                <w:szCs w:val="18"/>
              </w:rPr>
            </w:pPr>
            <w:r w:rsidRPr="00440685">
              <w:rPr>
                <w:rFonts w:cs="CIDFont+F2"/>
                <w:sz w:val="18"/>
                <w:szCs w:val="18"/>
              </w:rPr>
              <w:t>Aplicación de la Encuesta de Percepción de Trámites y Servicios.</w:t>
            </w:r>
          </w:p>
        </w:tc>
        <w:tc>
          <w:tcPr>
            <w:tcW w:w="2907" w:type="dxa"/>
            <w:gridSpan w:val="2"/>
            <w:tcBorders>
              <w:bottom w:val="single" w:sz="4" w:space="0" w:color="auto"/>
            </w:tcBorders>
            <w:vAlign w:val="center"/>
          </w:tcPr>
          <w:p w14:paraId="69BCF898" w14:textId="62144BC0" w:rsidR="00125488" w:rsidRPr="00440685" w:rsidRDefault="00125488" w:rsidP="00125488">
            <w:pPr>
              <w:jc w:val="both"/>
              <w:rPr>
                <w:rFonts w:cstheme="minorHAnsi"/>
                <w:sz w:val="18"/>
                <w:szCs w:val="18"/>
                <w:lang w:val="es-MX"/>
              </w:rPr>
            </w:pPr>
          </w:p>
        </w:tc>
        <w:tc>
          <w:tcPr>
            <w:tcW w:w="1121" w:type="dxa"/>
            <w:tcBorders>
              <w:bottom w:val="single" w:sz="4" w:space="0" w:color="auto"/>
            </w:tcBorders>
            <w:vAlign w:val="center"/>
          </w:tcPr>
          <w:p w14:paraId="1199CC9E" w14:textId="5EC94231" w:rsidR="00125488" w:rsidRPr="00440685" w:rsidRDefault="00125488" w:rsidP="00125488">
            <w:pPr>
              <w:jc w:val="center"/>
              <w:rPr>
                <w:rFonts w:cstheme="minorHAnsi"/>
                <w:sz w:val="18"/>
                <w:szCs w:val="18"/>
                <w:lang w:val="es-MX"/>
              </w:rPr>
            </w:pPr>
          </w:p>
        </w:tc>
        <w:tc>
          <w:tcPr>
            <w:tcW w:w="1121" w:type="dxa"/>
            <w:tcBorders>
              <w:bottom w:val="single" w:sz="4" w:space="0" w:color="auto"/>
            </w:tcBorders>
            <w:vAlign w:val="center"/>
          </w:tcPr>
          <w:p w14:paraId="544B845E" w14:textId="33D3C8C0" w:rsidR="00125488" w:rsidRPr="00440685" w:rsidRDefault="00125488" w:rsidP="00125488">
            <w:pPr>
              <w:jc w:val="center"/>
              <w:rPr>
                <w:rFonts w:cstheme="minorHAnsi"/>
                <w:sz w:val="18"/>
                <w:szCs w:val="18"/>
                <w:lang w:val="es-MX"/>
              </w:rPr>
            </w:pPr>
          </w:p>
        </w:tc>
        <w:tc>
          <w:tcPr>
            <w:tcW w:w="2554" w:type="dxa"/>
            <w:tcBorders>
              <w:bottom w:val="single" w:sz="4" w:space="0" w:color="auto"/>
            </w:tcBorders>
            <w:vAlign w:val="center"/>
          </w:tcPr>
          <w:p w14:paraId="7021E21D" w14:textId="0D7A9C88" w:rsidR="00125488" w:rsidRPr="00440685" w:rsidRDefault="00125488" w:rsidP="00125488">
            <w:pPr>
              <w:jc w:val="both"/>
              <w:rPr>
                <w:rFonts w:cstheme="minorHAnsi"/>
                <w:sz w:val="18"/>
                <w:szCs w:val="18"/>
                <w:lang w:val="es-MX"/>
              </w:rPr>
            </w:pPr>
          </w:p>
        </w:tc>
        <w:tc>
          <w:tcPr>
            <w:tcW w:w="1832" w:type="dxa"/>
            <w:tcBorders>
              <w:bottom w:val="single" w:sz="4" w:space="0" w:color="auto"/>
            </w:tcBorders>
            <w:vAlign w:val="center"/>
          </w:tcPr>
          <w:p w14:paraId="5EEC55D0" w14:textId="55DCAA35" w:rsidR="00125488" w:rsidRPr="00440685" w:rsidRDefault="00125488" w:rsidP="00125488">
            <w:pPr>
              <w:jc w:val="center"/>
              <w:rPr>
                <w:rFonts w:cstheme="minorHAnsi"/>
                <w:sz w:val="18"/>
                <w:szCs w:val="18"/>
              </w:rPr>
            </w:pPr>
          </w:p>
        </w:tc>
      </w:tr>
      <w:tr w:rsidR="00125488" w:rsidRPr="00440685" w14:paraId="7E9D48DE" w14:textId="77777777" w:rsidTr="00440685">
        <w:tc>
          <w:tcPr>
            <w:tcW w:w="595" w:type="dxa"/>
            <w:tcBorders>
              <w:bottom w:val="single" w:sz="4" w:space="0" w:color="auto"/>
            </w:tcBorders>
            <w:vAlign w:val="center"/>
          </w:tcPr>
          <w:p w14:paraId="740A6257" w14:textId="77777777" w:rsidR="00125488" w:rsidRPr="00440685" w:rsidRDefault="00125488" w:rsidP="00125488">
            <w:pPr>
              <w:jc w:val="center"/>
              <w:rPr>
                <w:rFonts w:cstheme="minorHAnsi"/>
                <w:sz w:val="20"/>
                <w:szCs w:val="20"/>
                <w:lang w:val="es-MX"/>
              </w:rPr>
            </w:pPr>
            <w:r w:rsidRPr="00440685">
              <w:rPr>
                <w:rFonts w:cstheme="minorHAnsi"/>
                <w:sz w:val="20"/>
                <w:szCs w:val="20"/>
                <w:lang w:val="es-MX"/>
              </w:rPr>
              <w:t>22</w:t>
            </w:r>
          </w:p>
        </w:tc>
        <w:tc>
          <w:tcPr>
            <w:tcW w:w="2052" w:type="dxa"/>
          </w:tcPr>
          <w:p w14:paraId="4D6B9CEA" w14:textId="77777777" w:rsidR="00125488" w:rsidRPr="00440685" w:rsidRDefault="00125488" w:rsidP="00125488">
            <w:pPr>
              <w:jc w:val="both"/>
              <w:rPr>
                <w:rFonts w:cstheme="minorHAnsi"/>
                <w:sz w:val="18"/>
                <w:szCs w:val="18"/>
              </w:rPr>
            </w:pPr>
          </w:p>
        </w:tc>
        <w:tc>
          <w:tcPr>
            <w:tcW w:w="2095" w:type="dxa"/>
            <w:gridSpan w:val="2"/>
          </w:tcPr>
          <w:p w14:paraId="346F99D8" w14:textId="77777777" w:rsidR="00125488" w:rsidRPr="00440685" w:rsidRDefault="00125488" w:rsidP="00125488">
            <w:pPr>
              <w:jc w:val="both"/>
              <w:rPr>
                <w:rFonts w:cstheme="minorHAnsi"/>
                <w:sz w:val="18"/>
                <w:szCs w:val="18"/>
              </w:rPr>
            </w:pPr>
          </w:p>
        </w:tc>
        <w:tc>
          <w:tcPr>
            <w:tcW w:w="3726" w:type="dxa"/>
            <w:gridSpan w:val="3"/>
            <w:tcBorders>
              <w:bottom w:val="single" w:sz="4" w:space="0" w:color="auto"/>
            </w:tcBorders>
            <w:vAlign w:val="center"/>
          </w:tcPr>
          <w:p w14:paraId="386DCF55" w14:textId="77777777" w:rsidR="00125488" w:rsidRPr="00440685" w:rsidRDefault="00125488" w:rsidP="00125488">
            <w:pPr>
              <w:autoSpaceDE w:val="0"/>
              <w:autoSpaceDN w:val="0"/>
              <w:adjustRightInd w:val="0"/>
              <w:jc w:val="both"/>
              <w:rPr>
                <w:rFonts w:cstheme="minorHAnsi"/>
                <w:sz w:val="18"/>
                <w:szCs w:val="18"/>
                <w:lang w:val="es-MX"/>
              </w:rPr>
            </w:pPr>
            <w:r w:rsidRPr="00440685">
              <w:rPr>
                <w:rFonts w:cs="CIDFont+F2"/>
                <w:sz w:val="18"/>
                <w:szCs w:val="18"/>
              </w:rPr>
              <w:t>Seguimiento a las áreas susceptibles de mejora del Sistema de Evaluación del Desempeño (SED).</w:t>
            </w:r>
          </w:p>
        </w:tc>
        <w:tc>
          <w:tcPr>
            <w:tcW w:w="2907" w:type="dxa"/>
            <w:gridSpan w:val="2"/>
            <w:tcBorders>
              <w:bottom w:val="single" w:sz="4" w:space="0" w:color="auto"/>
            </w:tcBorders>
            <w:vAlign w:val="center"/>
          </w:tcPr>
          <w:p w14:paraId="67B7BDE1" w14:textId="3FAADF57" w:rsidR="00125488" w:rsidRPr="00440685" w:rsidRDefault="00125488" w:rsidP="00125488">
            <w:pPr>
              <w:jc w:val="both"/>
              <w:rPr>
                <w:rFonts w:cstheme="minorHAnsi"/>
                <w:sz w:val="18"/>
                <w:szCs w:val="18"/>
                <w:lang w:val="es-MX"/>
              </w:rPr>
            </w:pPr>
          </w:p>
        </w:tc>
        <w:tc>
          <w:tcPr>
            <w:tcW w:w="1121" w:type="dxa"/>
            <w:tcBorders>
              <w:bottom w:val="single" w:sz="4" w:space="0" w:color="auto"/>
            </w:tcBorders>
            <w:vAlign w:val="center"/>
          </w:tcPr>
          <w:p w14:paraId="0EFC3DF4" w14:textId="0798EF69" w:rsidR="00125488" w:rsidRPr="00440685" w:rsidRDefault="00125488" w:rsidP="00125488">
            <w:pPr>
              <w:jc w:val="center"/>
              <w:rPr>
                <w:rFonts w:cstheme="minorHAnsi"/>
                <w:sz w:val="18"/>
                <w:szCs w:val="18"/>
                <w:lang w:val="es-MX"/>
              </w:rPr>
            </w:pPr>
          </w:p>
        </w:tc>
        <w:tc>
          <w:tcPr>
            <w:tcW w:w="1121" w:type="dxa"/>
            <w:tcBorders>
              <w:bottom w:val="single" w:sz="4" w:space="0" w:color="auto"/>
            </w:tcBorders>
            <w:vAlign w:val="center"/>
          </w:tcPr>
          <w:p w14:paraId="7DE16B9D" w14:textId="18080AF4" w:rsidR="00125488" w:rsidRPr="00440685" w:rsidRDefault="00125488" w:rsidP="00125488">
            <w:pPr>
              <w:jc w:val="center"/>
              <w:rPr>
                <w:rFonts w:cstheme="minorHAnsi"/>
                <w:sz w:val="18"/>
                <w:szCs w:val="18"/>
                <w:lang w:val="es-MX"/>
              </w:rPr>
            </w:pPr>
          </w:p>
        </w:tc>
        <w:tc>
          <w:tcPr>
            <w:tcW w:w="2554" w:type="dxa"/>
            <w:tcBorders>
              <w:bottom w:val="single" w:sz="4" w:space="0" w:color="auto"/>
            </w:tcBorders>
            <w:vAlign w:val="center"/>
          </w:tcPr>
          <w:p w14:paraId="4BEA6C28" w14:textId="3493754E" w:rsidR="00125488" w:rsidRPr="00440685" w:rsidRDefault="00125488" w:rsidP="00125488">
            <w:pPr>
              <w:jc w:val="both"/>
              <w:rPr>
                <w:rFonts w:cstheme="minorHAnsi"/>
                <w:sz w:val="18"/>
                <w:szCs w:val="18"/>
                <w:lang w:val="es-MX"/>
              </w:rPr>
            </w:pPr>
          </w:p>
        </w:tc>
        <w:tc>
          <w:tcPr>
            <w:tcW w:w="1832" w:type="dxa"/>
            <w:tcBorders>
              <w:bottom w:val="single" w:sz="4" w:space="0" w:color="auto"/>
            </w:tcBorders>
            <w:vAlign w:val="center"/>
          </w:tcPr>
          <w:p w14:paraId="7B4419C3" w14:textId="69FD46D6" w:rsidR="00125488" w:rsidRPr="00440685" w:rsidRDefault="00125488" w:rsidP="00125488">
            <w:pPr>
              <w:jc w:val="center"/>
              <w:rPr>
                <w:rFonts w:cstheme="minorHAnsi"/>
                <w:sz w:val="18"/>
                <w:szCs w:val="18"/>
              </w:rPr>
            </w:pPr>
          </w:p>
        </w:tc>
      </w:tr>
      <w:tr w:rsidR="00125488" w:rsidRPr="00440685" w14:paraId="6A11EC98" w14:textId="77777777" w:rsidTr="00440685">
        <w:tc>
          <w:tcPr>
            <w:tcW w:w="595" w:type="dxa"/>
            <w:tcBorders>
              <w:bottom w:val="single" w:sz="4" w:space="0" w:color="auto"/>
            </w:tcBorders>
            <w:vAlign w:val="center"/>
          </w:tcPr>
          <w:p w14:paraId="730176BD" w14:textId="77777777" w:rsidR="00125488" w:rsidRPr="00440685" w:rsidRDefault="00125488" w:rsidP="00125488">
            <w:pPr>
              <w:jc w:val="center"/>
              <w:rPr>
                <w:rFonts w:cstheme="minorHAnsi"/>
                <w:sz w:val="20"/>
                <w:szCs w:val="20"/>
              </w:rPr>
            </w:pPr>
            <w:r w:rsidRPr="00440685">
              <w:rPr>
                <w:rFonts w:cstheme="minorHAnsi"/>
                <w:sz w:val="20"/>
                <w:szCs w:val="20"/>
              </w:rPr>
              <w:t>23</w:t>
            </w:r>
          </w:p>
        </w:tc>
        <w:tc>
          <w:tcPr>
            <w:tcW w:w="2052" w:type="dxa"/>
          </w:tcPr>
          <w:p w14:paraId="1A3527E0" w14:textId="77777777" w:rsidR="00125488" w:rsidRPr="00440685" w:rsidRDefault="00125488" w:rsidP="00125488">
            <w:pPr>
              <w:jc w:val="both"/>
              <w:rPr>
                <w:rFonts w:cstheme="minorHAnsi"/>
                <w:sz w:val="18"/>
                <w:szCs w:val="18"/>
              </w:rPr>
            </w:pPr>
          </w:p>
        </w:tc>
        <w:tc>
          <w:tcPr>
            <w:tcW w:w="2095" w:type="dxa"/>
            <w:gridSpan w:val="2"/>
          </w:tcPr>
          <w:p w14:paraId="04476F8E" w14:textId="77777777" w:rsidR="00125488" w:rsidRPr="00440685" w:rsidRDefault="00125488" w:rsidP="00125488">
            <w:pPr>
              <w:jc w:val="both"/>
              <w:rPr>
                <w:rFonts w:cstheme="minorHAnsi"/>
                <w:sz w:val="18"/>
                <w:szCs w:val="18"/>
              </w:rPr>
            </w:pPr>
          </w:p>
        </w:tc>
        <w:tc>
          <w:tcPr>
            <w:tcW w:w="3726" w:type="dxa"/>
            <w:gridSpan w:val="3"/>
            <w:tcBorders>
              <w:bottom w:val="single" w:sz="4" w:space="0" w:color="auto"/>
            </w:tcBorders>
            <w:vAlign w:val="center"/>
          </w:tcPr>
          <w:p w14:paraId="438F5062" w14:textId="77777777" w:rsidR="00125488" w:rsidRPr="00440685" w:rsidRDefault="00125488" w:rsidP="00125488">
            <w:pPr>
              <w:autoSpaceDE w:val="0"/>
              <w:autoSpaceDN w:val="0"/>
              <w:adjustRightInd w:val="0"/>
              <w:jc w:val="both"/>
              <w:rPr>
                <w:rFonts w:cs="CIDFont+F2"/>
                <w:sz w:val="18"/>
                <w:szCs w:val="18"/>
              </w:rPr>
            </w:pPr>
            <w:r w:rsidRPr="00440685">
              <w:rPr>
                <w:rFonts w:cs="CIDFont+F2"/>
                <w:sz w:val="18"/>
                <w:szCs w:val="18"/>
              </w:rPr>
              <w:t>Elaboración de los reportes trimestrales en función a lo establecido en el Acuerdo.</w:t>
            </w:r>
          </w:p>
        </w:tc>
        <w:tc>
          <w:tcPr>
            <w:tcW w:w="2907" w:type="dxa"/>
            <w:gridSpan w:val="2"/>
            <w:tcBorders>
              <w:bottom w:val="single" w:sz="4" w:space="0" w:color="auto"/>
            </w:tcBorders>
            <w:vAlign w:val="center"/>
          </w:tcPr>
          <w:p w14:paraId="6C0BA979" w14:textId="1946D73D" w:rsidR="00125488" w:rsidRPr="00440685" w:rsidRDefault="00125488" w:rsidP="00125488">
            <w:pPr>
              <w:jc w:val="both"/>
              <w:rPr>
                <w:rFonts w:cstheme="minorHAnsi"/>
                <w:sz w:val="18"/>
                <w:szCs w:val="18"/>
              </w:rPr>
            </w:pPr>
          </w:p>
        </w:tc>
        <w:tc>
          <w:tcPr>
            <w:tcW w:w="1121" w:type="dxa"/>
            <w:tcBorders>
              <w:bottom w:val="single" w:sz="4" w:space="0" w:color="auto"/>
            </w:tcBorders>
            <w:vAlign w:val="center"/>
          </w:tcPr>
          <w:p w14:paraId="16717A0D" w14:textId="316690F2" w:rsidR="00125488" w:rsidRPr="00440685" w:rsidRDefault="00125488" w:rsidP="00125488">
            <w:pPr>
              <w:jc w:val="center"/>
              <w:rPr>
                <w:rFonts w:cstheme="minorHAnsi"/>
                <w:sz w:val="18"/>
                <w:szCs w:val="18"/>
                <w:lang w:val="es-MX"/>
              </w:rPr>
            </w:pPr>
          </w:p>
        </w:tc>
        <w:tc>
          <w:tcPr>
            <w:tcW w:w="1121" w:type="dxa"/>
            <w:tcBorders>
              <w:bottom w:val="single" w:sz="4" w:space="0" w:color="auto"/>
            </w:tcBorders>
            <w:vAlign w:val="center"/>
          </w:tcPr>
          <w:p w14:paraId="1A63F833" w14:textId="1BA20355" w:rsidR="00125488" w:rsidRPr="00440685" w:rsidRDefault="00125488" w:rsidP="00125488">
            <w:pPr>
              <w:jc w:val="center"/>
              <w:rPr>
                <w:rFonts w:cstheme="minorHAnsi"/>
                <w:sz w:val="18"/>
                <w:szCs w:val="18"/>
                <w:lang w:val="es-MX"/>
              </w:rPr>
            </w:pPr>
          </w:p>
        </w:tc>
        <w:tc>
          <w:tcPr>
            <w:tcW w:w="2554" w:type="dxa"/>
            <w:tcBorders>
              <w:bottom w:val="single" w:sz="4" w:space="0" w:color="auto"/>
            </w:tcBorders>
            <w:vAlign w:val="center"/>
          </w:tcPr>
          <w:p w14:paraId="08358E34" w14:textId="5F42AADF" w:rsidR="00125488" w:rsidRPr="00440685" w:rsidRDefault="00125488" w:rsidP="00125488">
            <w:pPr>
              <w:jc w:val="both"/>
              <w:rPr>
                <w:rFonts w:cstheme="minorHAnsi"/>
                <w:sz w:val="18"/>
                <w:szCs w:val="18"/>
              </w:rPr>
            </w:pPr>
          </w:p>
        </w:tc>
        <w:tc>
          <w:tcPr>
            <w:tcW w:w="1832" w:type="dxa"/>
            <w:tcBorders>
              <w:bottom w:val="single" w:sz="4" w:space="0" w:color="auto"/>
            </w:tcBorders>
            <w:vAlign w:val="center"/>
          </w:tcPr>
          <w:p w14:paraId="099D13EC" w14:textId="11254E89" w:rsidR="00125488" w:rsidRPr="00440685" w:rsidRDefault="00125488" w:rsidP="00125488">
            <w:pPr>
              <w:jc w:val="center"/>
              <w:rPr>
                <w:rFonts w:cstheme="minorHAnsi"/>
                <w:sz w:val="18"/>
                <w:szCs w:val="18"/>
              </w:rPr>
            </w:pPr>
          </w:p>
        </w:tc>
      </w:tr>
      <w:tr w:rsidR="00125488" w:rsidRPr="00440685" w14:paraId="696158FA" w14:textId="77777777" w:rsidTr="00440685">
        <w:trPr>
          <w:trHeight w:val="550"/>
        </w:trPr>
        <w:tc>
          <w:tcPr>
            <w:tcW w:w="595" w:type="dxa"/>
            <w:tcBorders>
              <w:bottom w:val="single" w:sz="4" w:space="0" w:color="auto"/>
            </w:tcBorders>
            <w:vAlign w:val="center"/>
          </w:tcPr>
          <w:p w14:paraId="4CAE7556" w14:textId="77777777" w:rsidR="00125488" w:rsidRPr="00440685" w:rsidRDefault="00125488" w:rsidP="00125488">
            <w:pPr>
              <w:jc w:val="center"/>
              <w:rPr>
                <w:rFonts w:cstheme="minorHAnsi"/>
                <w:sz w:val="20"/>
                <w:szCs w:val="20"/>
                <w:lang w:val="es-MX"/>
              </w:rPr>
            </w:pPr>
            <w:r w:rsidRPr="00440685">
              <w:rPr>
                <w:rFonts w:cstheme="minorHAnsi"/>
                <w:sz w:val="20"/>
                <w:szCs w:val="20"/>
                <w:lang w:val="es-MX"/>
              </w:rPr>
              <w:t>24</w:t>
            </w:r>
          </w:p>
        </w:tc>
        <w:tc>
          <w:tcPr>
            <w:tcW w:w="2052" w:type="dxa"/>
            <w:tcBorders>
              <w:bottom w:val="single" w:sz="4" w:space="0" w:color="auto"/>
            </w:tcBorders>
          </w:tcPr>
          <w:p w14:paraId="5BD83038" w14:textId="77777777" w:rsidR="00125488" w:rsidRPr="00440685" w:rsidRDefault="00125488" w:rsidP="00125488">
            <w:pPr>
              <w:jc w:val="both"/>
              <w:rPr>
                <w:rFonts w:cstheme="minorHAnsi"/>
                <w:sz w:val="18"/>
                <w:szCs w:val="18"/>
              </w:rPr>
            </w:pPr>
          </w:p>
        </w:tc>
        <w:tc>
          <w:tcPr>
            <w:tcW w:w="2095" w:type="dxa"/>
            <w:gridSpan w:val="2"/>
            <w:tcBorders>
              <w:bottom w:val="single" w:sz="4" w:space="0" w:color="auto"/>
            </w:tcBorders>
          </w:tcPr>
          <w:p w14:paraId="0FBEB53B" w14:textId="77777777" w:rsidR="00125488" w:rsidRPr="00440685" w:rsidRDefault="00125488" w:rsidP="00125488">
            <w:pPr>
              <w:jc w:val="both"/>
              <w:rPr>
                <w:rFonts w:cstheme="minorHAnsi"/>
                <w:sz w:val="18"/>
                <w:szCs w:val="18"/>
              </w:rPr>
            </w:pPr>
          </w:p>
        </w:tc>
        <w:tc>
          <w:tcPr>
            <w:tcW w:w="3726" w:type="dxa"/>
            <w:gridSpan w:val="3"/>
            <w:tcBorders>
              <w:bottom w:val="single" w:sz="4" w:space="0" w:color="auto"/>
            </w:tcBorders>
            <w:vAlign w:val="center"/>
          </w:tcPr>
          <w:p w14:paraId="223B4697" w14:textId="77777777" w:rsidR="00125488" w:rsidRPr="00440685" w:rsidRDefault="00125488" w:rsidP="00125488">
            <w:pPr>
              <w:autoSpaceDE w:val="0"/>
              <w:autoSpaceDN w:val="0"/>
              <w:adjustRightInd w:val="0"/>
              <w:jc w:val="both"/>
              <w:rPr>
                <w:rFonts w:cs="CIDFont+F2"/>
                <w:sz w:val="18"/>
                <w:szCs w:val="18"/>
              </w:rPr>
            </w:pPr>
            <w:r w:rsidRPr="00440685">
              <w:rPr>
                <w:rFonts w:cs="CIDFont+F2"/>
                <w:sz w:val="18"/>
                <w:szCs w:val="18"/>
              </w:rPr>
              <w:t>Elaboración del Informe anual del estado que guarda el sistema de control</w:t>
            </w:r>
          </w:p>
          <w:p w14:paraId="570FE47F" w14:textId="77777777" w:rsidR="00125488" w:rsidRPr="00440685" w:rsidRDefault="00125488" w:rsidP="00125488">
            <w:pPr>
              <w:jc w:val="both"/>
              <w:rPr>
                <w:rFonts w:cstheme="minorHAnsi"/>
                <w:sz w:val="18"/>
                <w:szCs w:val="18"/>
                <w:highlight w:val="yellow"/>
                <w:lang w:val="es-MX"/>
              </w:rPr>
            </w:pPr>
            <w:r w:rsidRPr="00440685">
              <w:rPr>
                <w:rFonts w:cs="CIDFont+F2"/>
                <w:sz w:val="18"/>
                <w:szCs w:val="18"/>
              </w:rPr>
              <w:t>interno.</w:t>
            </w:r>
          </w:p>
        </w:tc>
        <w:tc>
          <w:tcPr>
            <w:tcW w:w="2907" w:type="dxa"/>
            <w:gridSpan w:val="2"/>
            <w:tcBorders>
              <w:bottom w:val="single" w:sz="4" w:space="0" w:color="auto"/>
            </w:tcBorders>
            <w:vAlign w:val="center"/>
          </w:tcPr>
          <w:p w14:paraId="17BDCD95" w14:textId="4DBBEF57" w:rsidR="00125488" w:rsidRPr="00440685" w:rsidRDefault="00125488" w:rsidP="00125488">
            <w:pPr>
              <w:jc w:val="both"/>
              <w:rPr>
                <w:rFonts w:cstheme="minorHAnsi"/>
                <w:sz w:val="18"/>
                <w:szCs w:val="18"/>
                <w:lang w:val="es-MX"/>
              </w:rPr>
            </w:pPr>
          </w:p>
        </w:tc>
        <w:tc>
          <w:tcPr>
            <w:tcW w:w="1121" w:type="dxa"/>
            <w:tcBorders>
              <w:bottom w:val="single" w:sz="4" w:space="0" w:color="auto"/>
            </w:tcBorders>
            <w:vAlign w:val="center"/>
          </w:tcPr>
          <w:p w14:paraId="678480C1" w14:textId="26CA1C39" w:rsidR="00125488" w:rsidRPr="00440685" w:rsidRDefault="00125488" w:rsidP="00125488">
            <w:pPr>
              <w:jc w:val="center"/>
              <w:rPr>
                <w:rFonts w:cstheme="minorHAnsi"/>
                <w:sz w:val="18"/>
                <w:szCs w:val="18"/>
                <w:lang w:val="es-MX"/>
              </w:rPr>
            </w:pPr>
          </w:p>
        </w:tc>
        <w:tc>
          <w:tcPr>
            <w:tcW w:w="1121" w:type="dxa"/>
            <w:tcBorders>
              <w:bottom w:val="single" w:sz="4" w:space="0" w:color="auto"/>
            </w:tcBorders>
            <w:vAlign w:val="center"/>
          </w:tcPr>
          <w:p w14:paraId="614C4BB8" w14:textId="61161254" w:rsidR="00125488" w:rsidRPr="00440685" w:rsidRDefault="00125488" w:rsidP="00125488">
            <w:pPr>
              <w:jc w:val="center"/>
              <w:rPr>
                <w:rFonts w:cstheme="minorHAnsi"/>
                <w:sz w:val="18"/>
                <w:szCs w:val="18"/>
                <w:lang w:val="es-MX"/>
              </w:rPr>
            </w:pPr>
          </w:p>
        </w:tc>
        <w:tc>
          <w:tcPr>
            <w:tcW w:w="2554" w:type="dxa"/>
            <w:tcBorders>
              <w:bottom w:val="single" w:sz="4" w:space="0" w:color="auto"/>
            </w:tcBorders>
            <w:vAlign w:val="center"/>
          </w:tcPr>
          <w:p w14:paraId="4701C95B" w14:textId="385CF454" w:rsidR="00125488" w:rsidRPr="00440685" w:rsidRDefault="00125488" w:rsidP="00125488">
            <w:pPr>
              <w:jc w:val="both"/>
              <w:rPr>
                <w:rFonts w:cstheme="minorHAnsi"/>
                <w:sz w:val="18"/>
                <w:szCs w:val="18"/>
                <w:lang w:val="es-MX"/>
              </w:rPr>
            </w:pPr>
          </w:p>
        </w:tc>
        <w:tc>
          <w:tcPr>
            <w:tcW w:w="1832" w:type="dxa"/>
            <w:tcBorders>
              <w:bottom w:val="single" w:sz="4" w:space="0" w:color="auto"/>
            </w:tcBorders>
            <w:vAlign w:val="center"/>
          </w:tcPr>
          <w:p w14:paraId="2A967709" w14:textId="46D36F2D" w:rsidR="00125488" w:rsidRPr="00440685" w:rsidRDefault="00125488" w:rsidP="00125488">
            <w:pPr>
              <w:jc w:val="center"/>
              <w:rPr>
                <w:rFonts w:cstheme="minorHAnsi"/>
                <w:sz w:val="18"/>
                <w:szCs w:val="18"/>
              </w:rPr>
            </w:pPr>
          </w:p>
        </w:tc>
      </w:tr>
      <w:tr w:rsidR="00125488" w:rsidRPr="00440685" w14:paraId="49D4E6AF" w14:textId="77777777" w:rsidTr="00440685">
        <w:trPr>
          <w:trHeight w:val="550"/>
        </w:trPr>
        <w:tc>
          <w:tcPr>
            <w:tcW w:w="595" w:type="dxa"/>
            <w:tcBorders>
              <w:top w:val="single" w:sz="4" w:space="0" w:color="auto"/>
              <w:left w:val="nil"/>
              <w:bottom w:val="nil"/>
              <w:right w:val="nil"/>
            </w:tcBorders>
            <w:vAlign w:val="center"/>
          </w:tcPr>
          <w:p w14:paraId="569F5E50" w14:textId="77777777" w:rsidR="00125488" w:rsidRPr="00440685" w:rsidRDefault="00125488" w:rsidP="00125488">
            <w:pPr>
              <w:jc w:val="center"/>
              <w:rPr>
                <w:rFonts w:cstheme="minorHAnsi"/>
                <w:sz w:val="20"/>
                <w:szCs w:val="20"/>
              </w:rPr>
            </w:pPr>
          </w:p>
        </w:tc>
        <w:tc>
          <w:tcPr>
            <w:tcW w:w="2052" w:type="dxa"/>
            <w:tcBorders>
              <w:top w:val="single" w:sz="4" w:space="0" w:color="auto"/>
              <w:left w:val="nil"/>
              <w:bottom w:val="nil"/>
              <w:right w:val="nil"/>
            </w:tcBorders>
          </w:tcPr>
          <w:p w14:paraId="3AF207B1" w14:textId="77777777" w:rsidR="00125488" w:rsidRPr="00440685" w:rsidRDefault="00125488" w:rsidP="00125488">
            <w:pPr>
              <w:jc w:val="both"/>
              <w:rPr>
                <w:rFonts w:cstheme="minorHAnsi"/>
                <w:sz w:val="20"/>
                <w:szCs w:val="20"/>
                <w:highlight w:val="yellow"/>
              </w:rPr>
            </w:pPr>
          </w:p>
        </w:tc>
        <w:tc>
          <w:tcPr>
            <w:tcW w:w="2095" w:type="dxa"/>
            <w:gridSpan w:val="2"/>
            <w:tcBorders>
              <w:top w:val="single" w:sz="4" w:space="0" w:color="auto"/>
              <w:left w:val="nil"/>
              <w:bottom w:val="nil"/>
              <w:right w:val="nil"/>
            </w:tcBorders>
          </w:tcPr>
          <w:p w14:paraId="721DE8F7" w14:textId="77777777" w:rsidR="00125488" w:rsidRPr="00440685" w:rsidRDefault="00125488" w:rsidP="00125488">
            <w:pPr>
              <w:jc w:val="both"/>
              <w:rPr>
                <w:rFonts w:cstheme="minorHAnsi"/>
                <w:sz w:val="20"/>
                <w:szCs w:val="20"/>
                <w:highlight w:val="yellow"/>
              </w:rPr>
            </w:pPr>
          </w:p>
        </w:tc>
        <w:tc>
          <w:tcPr>
            <w:tcW w:w="3726" w:type="dxa"/>
            <w:gridSpan w:val="3"/>
            <w:tcBorders>
              <w:top w:val="single" w:sz="4" w:space="0" w:color="auto"/>
              <w:left w:val="nil"/>
              <w:bottom w:val="nil"/>
              <w:right w:val="nil"/>
            </w:tcBorders>
            <w:vAlign w:val="center"/>
          </w:tcPr>
          <w:p w14:paraId="007F3981" w14:textId="77777777" w:rsidR="00125488" w:rsidRPr="00440685" w:rsidRDefault="00125488" w:rsidP="00125488">
            <w:pPr>
              <w:jc w:val="both"/>
              <w:rPr>
                <w:rFonts w:cstheme="minorHAnsi"/>
                <w:sz w:val="20"/>
                <w:szCs w:val="20"/>
                <w:highlight w:val="yellow"/>
              </w:rPr>
            </w:pPr>
          </w:p>
        </w:tc>
        <w:tc>
          <w:tcPr>
            <w:tcW w:w="2907" w:type="dxa"/>
            <w:gridSpan w:val="2"/>
            <w:tcBorders>
              <w:top w:val="single" w:sz="4" w:space="0" w:color="auto"/>
              <w:left w:val="nil"/>
              <w:bottom w:val="nil"/>
              <w:right w:val="nil"/>
            </w:tcBorders>
            <w:vAlign w:val="center"/>
          </w:tcPr>
          <w:p w14:paraId="2BCDC163" w14:textId="77777777" w:rsidR="00125488" w:rsidRPr="00440685" w:rsidRDefault="00125488" w:rsidP="00125488">
            <w:pPr>
              <w:jc w:val="center"/>
              <w:rPr>
                <w:rFonts w:cstheme="minorHAnsi"/>
                <w:sz w:val="20"/>
                <w:szCs w:val="20"/>
              </w:rPr>
            </w:pPr>
          </w:p>
        </w:tc>
        <w:tc>
          <w:tcPr>
            <w:tcW w:w="1121" w:type="dxa"/>
            <w:tcBorders>
              <w:top w:val="single" w:sz="4" w:space="0" w:color="auto"/>
              <w:left w:val="nil"/>
              <w:bottom w:val="nil"/>
              <w:right w:val="nil"/>
            </w:tcBorders>
            <w:vAlign w:val="center"/>
          </w:tcPr>
          <w:p w14:paraId="0F80BD4C" w14:textId="77777777" w:rsidR="00125488" w:rsidRPr="00440685" w:rsidRDefault="00125488" w:rsidP="00125488">
            <w:pPr>
              <w:jc w:val="center"/>
              <w:rPr>
                <w:rFonts w:cstheme="minorHAnsi"/>
                <w:sz w:val="20"/>
                <w:szCs w:val="20"/>
              </w:rPr>
            </w:pPr>
          </w:p>
        </w:tc>
        <w:tc>
          <w:tcPr>
            <w:tcW w:w="1121" w:type="dxa"/>
            <w:tcBorders>
              <w:top w:val="single" w:sz="4" w:space="0" w:color="auto"/>
              <w:left w:val="nil"/>
              <w:bottom w:val="nil"/>
              <w:right w:val="nil"/>
            </w:tcBorders>
            <w:vAlign w:val="center"/>
          </w:tcPr>
          <w:p w14:paraId="58EAD2C7" w14:textId="77777777" w:rsidR="00125488" w:rsidRPr="00440685" w:rsidRDefault="00125488" w:rsidP="00125488">
            <w:pPr>
              <w:jc w:val="center"/>
              <w:rPr>
                <w:rFonts w:cstheme="minorHAnsi"/>
                <w:sz w:val="20"/>
                <w:szCs w:val="20"/>
              </w:rPr>
            </w:pPr>
          </w:p>
        </w:tc>
        <w:tc>
          <w:tcPr>
            <w:tcW w:w="2554" w:type="dxa"/>
            <w:tcBorders>
              <w:top w:val="single" w:sz="4" w:space="0" w:color="auto"/>
              <w:left w:val="nil"/>
              <w:bottom w:val="nil"/>
              <w:right w:val="nil"/>
            </w:tcBorders>
          </w:tcPr>
          <w:p w14:paraId="43A50D66" w14:textId="77777777" w:rsidR="00125488" w:rsidRPr="00440685" w:rsidRDefault="00125488" w:rsidP="00125488">
            <w:pPr>
              <w:jc w:val="center"/>
              <w:rPr>
                <w:rFonts w:cstheme="minorHAnsi"/>
                <w:sz w:val="20"/>
                <w:szCs w:val="20"/>
              </w:rPr>
            </w:pPr>
          </w:p>
        </w:tc>
        <w:tc>
          <w:tcPr>
            <w:tcW w:w="1832" w:type="dxa"/>
            <w:tcBorders>
              <w:top w:val="single" w:sz="4" w:space="0" w:color="auto"/>
              <w:left w:val="nil"/>
              <w:bottom w:val="nil"/>
              <w:right w:val="nil"/>
            </w:tcBorders>
          </w:tcPr>
          <w:p w14:paraId="2DFFCFD5" w14:textId="77777777" w:rsidR="00125488" w:rsidRPr="00440685" w:rsidRDefault="00125488" w:rsidP="00125488">
            <w:pPr>
              <w:jc w:val="center"/>
              <w:rPr>
                <w:rFonts w:cstheme="minorHAnsi"/>
                <w:sz w:val="20"/>
                <w:szCs w:val="20"/>
              </w:rPr>
            </w:pPr>
          </w:p>
        </w:tc>
      </w:tr>
      <w:tr w:rsidR="00125488" w:rsidRPr="00440685" w14:paraId="5E65B8BD" w14:textId="77777777" w:rsidTr="00440685">
        <w:trPr>
          <w:gridAfter w:val="5"/>
          <w:wAfter w:w="9072" w:type="dxa"/>
        </w:trPr>
        <w:tc>
          <w:tcPr>
            <w:tcW w:w="2756" w:type="dxa"/>
            <w:gridSpan w:val="3"/>
            <w:tcBorders>
              <w:top w:val="nil"/>
              <w:left w:val="nil"/>
              <w:bottom w:val="nil"/>
              <w:right w:val="nil"/>
            </w:tcBorders>
          </w:tcPr>
          <w:p w14:paraId="07A2AC48" w14:textId="77777777" w:rsidR="00125488" w:rsidRPr="00440685" w:rsidRDefault="00125488" w:rsidP="00125488">
            <w:pPr>
              <w:jc w:val="center"/>
              <w:rPr>
                <w:rFonts w:cstheme="minorHAnsi"/>
                <w:b/>
                <w:sz w:val="20"/>
                <w:szCs w:val="20"/>
              </w:rPr>
            </w:pPr>
          </w:p>
        </w:tc>
        <w:tc>
          <w:tcPr>
            <w:tcW w:w="2011" w:type="dxa"/>
            <w:gridSpan w:val="2"/>
            <w:tcBorders>
              <w:top w:val="nil"/>
              <w:left w:val="nil"/>
              <w:bottom w:val="nil"/>
              <w:right w:val="nil"/>
            </w:tcBorders>
          </w:tcPr>
          <w:p w14:paraId="06B7FE6E" w14:textId="77777777" w:rsidR="00125488" w:rsidRPr="00440685" w:rsidRDefault="00125488" w:rsidP="00125488">
            <w:pPr>
              <w:jc w:val="center"/>
              <w:rPr>
                <w:rFonts w:cstheme="minorHAnsi"/>
                <w:b/>
                <w:sz w:val="20"/>
                <w:szCs w:val="20"/>
              </w:rPr>
            </w:pPr>
          </w:p>
        </w:tc>
        <w:tc>
          <w:tcPr>
            <w:tcW w:w="1624" w:type="dxa"/>
            <w:tcBorders>
              <w:top w:val="nil"/>
              <w:left w:val="nil"/>
              <w:bottom w:val="nil"/>
              <w:right w:val="nil"/>
            </w:tcBorders>
          </w:tcPr>
          <w:p w14:paraId="5BA8853F" w14:textId="77777777" w:rsidR="00125488" w:rsidRPr="00440685" w:rsidRDefault="00125488" w:rsidP="00125488">
            <w:pPr>
              <w:jc w:val="center"/>
              <w:rPr>
                <w:rFonts w:cstheme="minorHAnsi"/>
                <w:b/>
                <w:sz w:val="20"/>
                <w:szCs w:val="20"/>
              </w:rPr>
            </w:pPr>
          </w:p>
        </w:tc>
        <w:tc>
          <w:tcPr>
            <w:tcW w:w="2540" w:type="dxa"/>
            <w:gridSpan w:val="2"/>
            <w:tcBorders>
              <w:top w:val="nil"/>
              <w:left w:val="nil"/>
              <w:bottom w:val="nil"/>
              <w:right w:val="nil"/>
            </w:tcBorders>
          </w:tcPr>
          <w:p w14:paraId="6B0CA012" w14:textId="77777777" w:rsidR="00125488" w:rsidRPr="00440685" w:rsidRDefault="00125488" w:rsidP="00125488">
            <w:pPr>
              <w:jc w:val="center"/>
              <w:rPr>
                <w:rFonts w:cstheme="minorHAnsi"/>
                <w:b/>
                <w:sz w:val="20"/>
                <w:szCs w:val="20"/>
              </w:rPr>
            </w:pPr>
          </w:p>
        </w:tc>
      </w:tr>
    </w:tbl>
    <w:p w14:paraId="7F6D2191" w14:textId="77777777" w:rsidR="00F60A9F" w:rsidRPr="00440685" w:rsidRDefault="00F60A9F" w:rsidP="00F60A9F">
      <w:pPr>
        <w:pStyle w:val="Sinespaciado"/>
        <w:jc w:val="center"/>
        <w:rPr>
          <w:rFonts w:cstheme="minorHAnsi"/>
          <w:b/>
          <w:sz w:val="24"/>
          <w:szCs w:val="24"/>
        </w:rPr>
      </w:pPr>
      <w:r w:rsidRPr="00440685">
        <w:rPr>
          <w:rFonts w:cstheme="minorHAnsi"/>
          <w:b/>
          <w:sz w:val="24"/>
          <w:szCs w:val="24"/>
        </w:rPr>
        <w:t xml:space="preserve">PROGRAMA ANUAL DE TRABAJO DE </w:t>
      </w:r>
      <w:r>
        <w:rPr>
          <w:rFonts w:cstheme="minorHAnsi"/>
          <w:b/>
          <w:sz w:val="24"/>
          <w:szCs w:val="24"/>
        </w:rPr>
        <w:t>ADMINISTRACIÓN DE RIESGOS</w:t>
      </w:r>
      <w:r w:rsidRPr="00440685">
        <w:rPr>
          <w:rFonts w:cstheme="minorHAnsi"/>
          <w:b/>
          <w:sz w:val="24"/>
          <w:szCs w:val="24"/>
        </w:rPr>
        <w:t xml:space="preserve"> 2023</w:t>
      </w:r>
    </w:p>
    <w:p w14:paraId="18ADC1FF" w14:textId="77777777" w:rsidR="00D378C8" w:rsidRPr="00440685" w:rsidRDefault="00D378C8" w:rsidP="002B048B">
      <w:pPr>
        <w:pStyle w:val="Sinespaciado"/>
        <w:rPr>
          <w:rFonts w:cstheme="minorHAnsi"/>
        </w:rPr>
      </w:pPr>
    </w:p>
    <w:tbl>
      <w:tblPr>
        <w:tblStyle w:val="Tablaconcuadrcula"/>
        <w:tblW w:w="18003" w:type="dxa"/>
        <w:tblInd w:w="-998" w:type="dxa"/>
        <w:tblLook w:val="04A0" w:firstRow="1" w:lastRow="0" w:firstColumn="1" w:lastColumn="0" w:noHBand="0" w:noVBand="1"/>
      </w:tblPr>
      <w:tblGrid>
        <w:gridCol w:w="567"/>
        <w:gridCol w:w="1986"/>
        <w:gridCol w:w="2268"/>
        <w:gridCol w:w="3685"/>
        <w:gridCol w:w="2835"/>
        <w:gridCol w:w="1134"/>
        <w:gridCol w:w="1134"/>
        <w:gridCol w:w="2552"/>
        <w:gridCol w:w="1842"/>
      </w:tblGrid>
      <w:tr w:rsidR="00125488" w:rsidRPr="00440685" w14:paraId="3401A084" w14:textId="77777777" w:rsidTr="00125488">
        <w:trPr>
          <w:trHeight w:val="156"/>
        </w:trPr>
        <w:tc>
          <w:tcPr>
            <w:tcW w:w="18003" w:type="dxa"/>
            <w:gridSpan w:val="9"/>
            <w:shd w:val="clear" w:color="auto" w:fill="D9D9D9" w:themeFill="background1" w:themeFillShade="D9"/>
            <w:vAlign w:val="center"/>
          </w:tcPr>
          <w:p w14:paraId="5CF81319" w14:textId="77777777" w:rsidR="00125488" w:rsidRPr="00440685" w:rsidRDefault="00F60A9F" w:rsidP="00125488">
            <w:pPr>
              <w:jc w:val="center"/>
              <w:rPr>
                <w:rFonts w:cstheme="minorHAnsi"/>
                <w:b/>
                <w:sz w:val="20"/>
                <w:szCs w:val="20"/>
              </w:rPr>
            </w:pPr>
            <w:r>
              <w:rPr>
                <w:rFonts w:cstheme="minorHAnsi"/>
                <w:b/>
                <w:sz w:val="20"/>
                <w:szCs w:val="20"/>
              </w:rPr>
              <w:t>PTAR</w:t>
            </w:r>
          </w:p>
        </w:tc>
      </w:tr>
      <w:tr w:rsidR="00125488" w:rsidRPr="00440685" w14:paraId="632799D3" w14:textId="77777777" w:rsidTr="00311DEB">
        <w:trPr>
          <w:trHeight w:val="156"/>
        </w:trPr>
        <w:tc>
          <w:tcPr>
            <w:tcW w:w="567" w:type="dxa"/>
            <w:vMerge w:val="restart"/>
            <w:vAlign w:val="center"/>
          </w:tcPr>
          <w:p w14:paraId="3D77BA26" w14:textId="77777777" w:rsidR="00125488" w:rsidRPr="00440685" w:rsidRDefault="00125488" w:rsidP="00125488">
            <w:pPr>
              <w:jc w:val="center"/>
              <w:rPr>
                <w:rFonts w:cstheme="minorHAnsi"/>
                <w:b/>
                <w:sz w:val="20"/>
                <w:szCs w:val="20"/>
                <w:lang w:val="es-MX"/>
              </w:rPr>
            </w:pPr>
            <w:r w:rsidRPr="00440685">
              <w:rPr>
                <w:rFonts w:cstheme="minorHAnsi"/>
                <w:b/>
                <w:sz w:val="20"/>
                <w:szCs w:val="20"/>
                <w:lang w:val="es-MX"/>
              </w:rPr>
              <w:t>NO.</w:t>
            </w:r>
          </w:p>
        </w:tc>
        <w:tc>
          <w:tcPr>
            <w:tcW w:w="1986" w:type="dxa"/>
            <w:vMerge w:val="restart"/>
            <w:vAlign w:val="center"/>
          </w:tcPr>
          <w:p w14:paraId="352D279C" w14:textId="77777777" w:rsidR="00125488" w:rsidRPr="00440685" w:rsidRDefault="00125488" w:rsidP="00125488">
            <w:pPr>
              <w:jc w:val="center"/>
              <w:rPr>
                <w:rFonts w:cstheme="minorHAnsi"/>
                <w:b/>
                <w:sz w:val="20"/>
                <w:szCs w:val="20"/>
              </w:rPr>
            </w:pPr>
            <w:r w:rsidRPr="00440685">
              <w:rPr>
                <w:rFonts w:cstheme="minorHAnsi"/>
                <w:b/>
                <w:sz w:val="20"/>
                <w:szCs w:val="20"/>
              </w:rPr>
              <w:t>OBJETIVO</w:t>
            </w:r>
          </w:p>
        </w:tc>
        <w:tc>
          <w:tcPr>
            <w:tcW w:w="2268" w:type="dxa"/>
            <w:vMerge w:val="restart"/>
            <w:vAlign w:val="center"/>
          </w:tcPr>
          <w:p w14:paraId="2055636A" w14:textId="77777777" w:rsidR="00125488" w:rsidRPr="00440685" w:rsidRDefault="00125488" w:rsidP="00125488">
            <w:pPr>
              <w:jc w:val="center"/>
              <w:rPr>
                <w:rFonts w:cstheme="minorHAnsi"/>
                <w:b/>
                <w:sz w:val="20"/>
                <w:szCs w:val="20"/>
              </w:rPr>
            </w:pPr>
            <w:r w:rsidRPr="00440685">
              <w:rPr>
                <w:rFonts w:cstheme="minorHAnsi"/>
                <w:b/>
                <w:sz w:val="20"/>
                <w:szCs w:val="20"/>
              </w:rPr>
              <w:t>META</w:t>
            </w:r>
          </w:p>
        </w:tc>
        <w:tc>
          <w:tcPr>
            <w:tcW w:w="3685" w:type="dxa"/>
            <w:vMerge w:val="restart"/>
            <w:vAlign w:val="center"/>
          </w:tcPr>
          <w:p w14:paraId="06D3A7E3" w14:textId="77777777" w:rsidR="00125488" w:rsidRPr="00440685" w:rsidRDefault="00125488" w:rsidP="00125488">
            <w:pPr>
              <w:jc w:val="center"/>
              <w:rPr>
                <w:rFonts w:cstheme="minorHAnsi"/>
                <w:b/>
                <w:sz w:val="20"/>
                <w:szCs w:val="20"/>
                <w:lang w:val="es-MX"/>
              </w:rPr>
            </w:pPr>
            <w:r w:rsidRPr="00440685">
              <w:rPr>
                <w:rFonts w:cstheme="minorHAnsi"/>
                <w:b/>
                <w:sz w:val="20"/>
                <w:szCs w:val="20"/>
                <w:lang w:val="es-MX"/>
              </w:rPr>
              <w:t>ACTIVIDAD</w:t>
            </w:r>
          </w:p>
        </w:tc>
        <w:tc>
          <w:tcPr>
            <w:tcW w:w="2835" w:type="dxa"/>
            <w:vMerge w:val="restart"/>
            <w:vAlign w:val="center"/>
          </w:tcPr>
          <w:p w14:paraId="00DC62CB" w14:textId="77777777" w:rsidR="00125488" w:rsidRPr="00440685" w:rsidRDefault="00125488" w:rsidP="00125488">
            <w:pPr>
              <w:jc w:val="center"/>
              <w:rPr>
                <w:rFonts w:cstheme="minorHAnsi"/>
                <w:b/>
                <w:sz w:val="20"/>
                <w:szCs w:val="20"/>
                <w:lang w:val="es-MX"/>
              </w:rPr>
            </w:pPr>
            <w:r w:rsidRPr="00440685">
              <w:rPr>
                <w:rFonts w:cstheme="minorHAnsi"/>
                <w:b/>
                <w:sz w:val="20"/>
                <w:szCs w:val="20"/>
                <w:lang w:val="es-MX"/>
              </w:rPr>
              <w:t>DESCRIPCIÓN DE LA ACTIVIDAD</w:t>
            </w:r>
          </w:p>
        </w:tc>
        <w:tc>
          <w:tcPr>
            <w:tcW w:w="2268" w:type="dxa"/>
            <w:gridSpan w:val="2"/>
            <w:vAlign w:val="center"/>
          </w:tcPr>
          <w:p w14:paraId="21C6C97C" w14:textId="77777777" w:rsidR="00125488" w:rsidRPr="00440685" w:rsidRDefault="00125488" w:rsidP="00125488">
            <w:pPr>
              <w:jc w:val="center"/>
              <w:rPr>
                <w:rFonts w:cstheme="minorHAnsi"/>
                <w:sz w:val="20"/>
                <w:szCs w:val="20"/>
              </w:rPr>
            </w:pPr>
            <w:r w:rsidRPr="00440685">
              <w:rPr>
                <w:rFonts w:cstheme="minorHAnsi"/>
                <w:b/>
                <w:sz w:val="20"/>
                <w:szCs w:val="20"/>
                <w:lang w:val="es-MX"/>
              </w:rPr>
              <w:t>FECHA</w:t>
            </w:r>
          </w:p>
        </w:tc>
        <w:tc>
          <w:tcPr>
            <w:tcW w:w="2552" w:type="dxa"/>
            <w:vMerge w:val="restart"/>
            <w:vAlign w:val="center"/>
          </w:tcPr>
          <w:p w14:paraId="622C5551" w14:textId="77777777" w:rsidR="00125488" w:rsidRPr="00440685" w:rsidRDefault="00125488" w:rsidP="00125488">
            <w:pPr>
              <w:jc w:val="center"/>
              <w:rPr>
                <w:rFonts w:cstheme="minorHAnsi"/>
                <w:b/>
                <w:sz w:val="20"/>
                <w:szCs w:val="20"/>
              </w:rPr>
            </w:pPr>
            <w:r w:rsidRPr="00440685">
              <w:rPr>
                <w:rFonts w:cstheme="minorHAnsi"/>
                <w:b/>
                <w:sz w:val="20"/>
                <w:szCs w:val="20"/>
              </w:rPr>
              <w:t>TITULAR RESPONSABLE</w:t>
            </w:r>
          </w:p>
        </w:tc>
        <w:tc>
          <w:tcPr>
            <w:tcW w:w="1842" w:type="dxa"/>
            <w:vMerge w:val="restart"/>
          </w:tcPr>
          <w:p w14:paraId="59D1DD67" w14:textId="77777777" w:rsidR="00125488" w:rsidRPr="00440685" w:rsidRDefault="00125488" w:rsidP="00125488">
            <w:pPr>
              <w:jc w:val="center"/>
              <w:rPr>
                <w:rFonts w:cstheme="minorHAnsi"/>
                <w:b/>
                <w:sz w:val="20"/>
                <w:szCs w:val="20"/>
              </w:rPr>
            </w:pPr>
            <w:r w:rsidRPr="00440685">
              <w:rPr>
                <w:rFonts w:cstheme="minorHAnsi"/>
                <w:b/>
                <w:sz w:val="20"/>
                <w:szCs w:val="20"/>
              </w:rPr>
              <w:t>MEDIO DE VERIFICACIÓN</w:t>
            </w:r>
          </w:p>
        </w:tc>
      </w:tr>
      <w:tr w:rsidR="00125488" w:rsidRPr="00440685" w14:paraId="26DDF31B" w14:textId="77777777" w:rsidTr="00311DEB">
        <w:trPr>
          <w:trHeight w:val="337"/>
        </w:trPr>
        <w:tc>
          <w:tcPr>
            <w:tcW w:w="567" w:type="dxa"/>
            <w:vMerge/>
            <w:vAlign w:val="center"/>
          </w:tcPr>
          <w:p w14:paraId="01451297" w14:textId="77777777" w:rsidR="00125488" w:rsidRPr="00440685" w:rsidRDefault="00125488" w:rsidP="00125488">
            <w:pPr>
              <w:jc w:val="center"/>
              <w:rPr>
                <w:rFonts w:cstheme="minorHAnsi"/>
                <w:b/>
                <w:sz w:val="20"/>
                <w:szCs w:val="20"/>
              </w:rPr>
            </w:pPr>
          </w:p>
        </w:tc>
        <w:tc>
          <w:tcPr>
            <w:tcW w:w="1986" w:type="dxa"/>
            <w:vMerge/>
          </w:tcPr>
          <w:p w14:paraId="51E6E3A6" w14:textId="77777777" w:rsidR="00125488" w:rsidRPr="00440685" w:rsidRDefault="00125488" w:rsidP="00125488">
            <w:pPr>
              <w:jc w:val="center"/>
              <w:rPr>
                <w:rFonts w:cstheme="minorHAnsi"/>
                <w:b/>
                <w:sz w:val="20"/>
                <w:szCs w:val="20"/>
              </w:rPr>
            </w:pPr>
          </w:p>
        </w:tc>
        <w:tc>
          <w:tcPr>
            <w:tcW w:w="2268" w:type="dxa"/>
            <w:vMerge/>
          </w:tcPr>
          <w:p w14:paraId="21B84B5F" w14:textId="77777777" w:rsidR="00125488" w:rsidRPr="00440685" w:rsidRDefault="00125488" w:rsidP="00125488">
            <w:pPr>
              <w:jc w:val="center"/>
              <w:rPr>
                <w:rFonts w:cstheme="minorHAnsi"/>
                <w:b/>
                <w:sz w:val="20"/>
                <w:szCs w:val="20"/>
              </w:rPr>
            </w:pPr>
          </w:p>
        </w:tc>
        <w:tc>
          <w:tcPr>
            <w:tcW w:w="3685" w:type="dxa"/>
            <w:vMerge/>
            <w:vAlign w:val="center"/>
          </w:tcPr>
          <w:p w14:paraId="36304850" w14:textId="77777777" w:rsidR="00125488" w:rsidRPr="00440685" w:rsidRDefault="00125488" w:rsidP="00125488">
            <w:pPr>
              <w:jc w:val="center"/>
              <w:rPr>
                <w:rFonts w:cstheme="minorHAnsi"/>
                <w:b/>
                <w:sz w:val="20"/>
                <w:szCs w:val="20"/>
              </w:rPr>
            </w:pPr>
          </w:p>
        </w:tc>
        <w:tc>
          <w:tcPr>
            <w:tcW w:w="2835" w:type="dxa"/>
            <w:vMerge/>
            <w:vAlign w:val="center"/>
          </w:tcPr>
          <w:p w14:paraId="755305DE" w14:textId="77777777" w:rsidR="00125488" w:rsidRPr="00440685" w:rsidRDefault="00125488" w:rsidP="00125488">
            <w:pPr>
              <w:jc w:val="center"/>
              <w:rPr>
                <w:rFonts w:cstheme="minorHAnsi"/>
                <w:b/>
                <w:sz w:val="20"/>
                <w:szCs w:val="20"/>
              </w:rPr>
            </w:pPr>
          </w:p>
        </w:tc>
        <w:tc>
          <w:tcPr>
            <w:tcW w:w="1134" w:type="dxa"/>
            <w:vAlign w:val="center"/>
          </w:tcPr>
          <w:p w14:paraId="0D150991" w14:textId="77777777" w:rsidR="00125488" w:rsidRPr="00440685" w:rsidRDefault="00125488" w:rsidP="00125488">
            <w:pPr>
              <w:jc w:val="center"/>
              <w:rPr>
                <w:rFonts w:cstheme="minorHAnsi"/>
                <w:b/>
                <w:sz w:val="20"/>
                <w:szCs w:val="20"/>
              </w:rPr>
            </w:pPr>
            <w:r w:rsidRPr="00440685">
              <w:rPr>
                <w:rFonts w:cstheme="minorHAnsi"/>
                <w:b/>
                <w:sz w:val="20"/>
                <w:szCs w:val="20"/>
                <w:lang w:val="es-MX"/>
              </w:rPr>
              <w:t>INICIO</w:t>
            </w:r>
          </w:p>
        </w:tc>
        <w:tc>
          <w:tcPr>
            <w:tcW w:w="1134" w:type="dxa"/>
            <w:vAlign w:val="center"/>
          </w:tcPr>
          <w:p w14:paraId="7B1CB326" w14:textId="38563223" w:rsidR="00125488" w:rsidRPr="00440685" w:rsidRDefault="00125488" w:rsidP="00125488">
            <w:pPr>
              <w:ind w:left="79"/>
              <w:jc w:val="center"/>
              <w:rPr>
                <w:rFonts w:cstheme="minorHAnsi"/>
                <w:b/>
                <w:sz w:val="20"/>
                <w:szCs w:val="20"/>
              </w:rPr>
            </w:pPr>
            <w:r w:rsidRPr="00440685">
              <w:rPr>
                <w:rFonts w:cstheme="minorHAnsi"/>
                <w:b/>
                <w:sz w:val="20"/>
                <w:szCs w:val="20"/>
                <w:lang w:val="es-MX"/>
              </w:rPr>
              <w:t>T</w:t>
            </w:r>
            <w:r w:rsidR="00311DEB">
              <w:rPr>
                <w:rFonts w:cstheme="minorHAnsi"/>
                <w:b/>
                <w:sz w:val="20"/>
                <w:szCs w:val="20"/>
                <w:lang w:val="es-MX"/>
              </w:rPr>
              <w:t>É</w:t>
            </w:r>
            <w:r w:rsidRPr="00440685">
              <w:rPr>
                <w:rFonts w:cstheme="minorHAnsi"/>
                <w:b/>
                <w:sz w:val="20"/>
                <w:szCs w:val="20"/>
                <w:lang w:val="es-MX"/>
              </w:rPr>
              <w:t>RMINO</w:t>
            </w:r>
          </w:p>
        </w:tc>
        <w:tc>
          <w:tcPr>
            <w:tcW w:w="2552" w:type="dxa"/>
            <w:vMerge/>
          </w:tcPr>
          <w:p w14:paraId="1711B0D8" w14:textId="77777777" w:rsidR="00125488" w:rsidRPr="00440685" w:rsidRDefault="00125488" w:rsidP="00125488">
            <w:pPr>
              <w:ind w:left="79"/>
              <w:jc w:val="center"/>
              <w:rPr>
                <w:rFonts w:cstheme="minorHAnsi"/>
                <w:b/>
                <w:sz w:val="20"/>
                <w:szCs w:val="20"/>
              </w:rPr>
            </w:pPr>
          </w:p>
        </w:tc>
        <w:tc>
          <w:tcPr>
            <w:tcW w:w="1842" w:type="dxa"/>
            <w:vMerge/>
          </w:tcPr>
          <w:p w14:paraId="1CBA01A6" w14:textId="77777777" w:rsidR="00125488" w:rsidRPr="00440685" w:rsidRDefault="00125488" w:rsidP="00125488">
            <w:pPr>
              <w:ind w:left="79"/>
              <w:jc w:val="center"/>
              <w:rPr>
                <w:rFonts w:cstheme="minorHAnsi"/>
                <w:b/>
                <w:sz w:val="20"/>
                <w:szCs w:val="20"/>
              </w:rPr>
            </w:pPr>
          </w:p>
        </w:tc>
      </w:tr>
      <w:tr w:rsidR="00C663E3" w:rsidRPr="00440685" w14:paraId="166E9AC6" w14:textId="77777777" w:rsidTr="00311DEB">
        <w:tc>
          <w:tcPr>
            <w:tcW w:w="567" w:type="dxa"/>
            <w:vAlign w:val="center"/>
          </w:tcPr>
          <w:p w14:paraId="2BC41652" w14:textId="77777777" w:rsidR="00C663E3" w:rsidRPr="00440685" w:rsidRDefault="00C663E3" w:rsidP="00C663E3">
            <w:pPr>
              <w:jc w:val="center"/>
              <w:rPr>
                <w:rFonts w:cstheme="minorHAnsi"/>
                <w:sz w:val="20"/>
                <w:szCs w:val="20"/>
                <w:lang w:val="es-MX"/>
              </w:rPr>
            </w:pPr>
            <w:r>
              <w:rPr>
                <w:rFonts w:cstheme="minorHAnsi"/>
                <w:sz w:val="20"/>
                <w:szCs w:val="20"/>
                <w:lang w:val="es-MX"/>
              </w:rPr>
              <w:t>25</w:t>
            </w:r>
          </w:p>
        </w:tc>
        <w:tc>
          <w:tcPr>
            <w:tcW w:w="1986" w:type="dxa"/>
          </w:tcPr>
          <w:p w14:paraId="6182E9A9" w14:textId="5374D307" w:rsidR="004C3B86" w:rsidRPr="00F60A9F" w:rsidRDefault="004C3B86" w:rsidP="00C663E3">
            <w:pPr>
              <w:jc w:val="both"/>
              <w:rPr>
                <w:rFonts w:cstheme="minorHAnsi"/>
                <w:sz w:val="18"/>
                <w:szCs w:val="18"/>
              </w:rPr>
            </w:pPr>
          </w:p>
        </w:tc>
        <w:tc>
          <w:tcPr>
            <w:tcW w:w="2268" w:type="dxa"/>
          </w:tcPr>
          <w:p w14:paraId="6D9D1C6A" w14:textId="43D092C7" w:rsidR="004C3B86" w:rsidRPr="00F60A9F" w:rsidRDefault="004C3B86" w:rsidP="00C663E3">
            <w:pPr>
              <w:jc w:val="both"/>
              <w:rPr>
                <w:rFonts w:cstheme="minorHAnsi"/>
                <w:sz w:val="18"/>
                <w:szCs w:val="18"/>
              </w:rPr>
            </w:pPr>
          </w:p>
        </w:tc>
        <w:tc>
          <w:tcPr>
            <w:tcW w:w="3685" w:type="dxa"/>
          </w:tcPr>
          <w:p w14:paraId="3F5802CC" w14:textId="77777777" w:rsidR="00C663E3" w:rsidRDefault="00C663E3" w:rsidP="00C663E3">
            <w:pPr>
              <w:jc w:val="both"/>
              <w:rPr>
                <w:sz w:val="18"/>
                <w:szCs w:val="18"/>
              </w:rPr>
            </w:pPr>
            <w:r w:rsidRPr="00F60A9F">
              <w:rPr>
                <w:sz w:val="18"/>
                <w:szCs w:val="18"/>
              </w:rPr>
              <w:t>Diseñar y aprobar la metodología para la administración de riesgos, con base al procedimiento de Administración de Riesgos emitidos por la Contraloría General del Estado.</w:t>
            </w:r>
          </w:p>
          <w:p w14:paraId="2E70225A" w14:textId="77777777" w:rsidR="004C3B86" w:rsidRPr="00F60A9F" w:rsidRDefault="004C3B86" w:rsidP="00C663E3">
            <w:pPr>
              <w:jc w:val="both"/>
              <w:rPr>
                <w:sz w:val="18"/>
                <w:szCs w:val="18"/>
              </w:rPr>
            </w:pPr>
          </w:p>
        </w:tc>
        <w:tc>
          <w:tcPr>
            <w:tcW w:w="2835" w:type="dxa"/>
            <w:vAlign w:val="center"/>
          </w:tcPr>
          <w:p w14:paraId="1EE2B329" w14:textId="3DD9AE94" w:rsidR="00C663E3" w:rsidRPr="00F60A9F" w:rsidRDefault="00C663E3" w:rsidP="00C663E3">
            <w:pPr>
              <w:jc w:val="both"/>
              <w:rPr>
                <w:rFonts w:cstheme="minorHAnsi"/>
                <w:sz w:val="18"/>
                <w:szCs w:val="18"/>
                <w:lang w:val="es-MX"/>
              </w:rPr>
            </w:pPr>
          </w:p>
        </w:tc>
        <w:tc>
          <w:tcPr>
            <w:tcW w:w="1134" w:type="dxa"/>
            <w:vAlign w:val="center"/>
          </w:tcPr>
          <w:p w14:paraId="79FFE4E9" w14:textId="0DC58436" w:rsidR="00C663E3" w:rsidRPr="00F60A9F" w:rsidRDefault="00C663E3" w:rsidP="00C663E3">
            <w:pPr>
              <w:jc w:val="center"/>
              <w:rPr>
                <w:rFonts w:cstheme="minorHAnsi"/>
                <w:sz w:val="18"/>
                <w:szCs w:val="18"/>
                <w:lang w:val="es-MX"/>
              </w:rPr>
            </w:pPr>
          </w:p>
        </w:tc>
        <w:tc>
          <w:tcPr>
            <w:tcW w:w="1134" w:type="dxa"/>
            <w:vAlign w:val="center"/>
          </w:tcPr>
          <w:p w14:paraId="68FDC79C" w14:textId="22ED89A0" w:rsidR="00C663E3" w:rsidRPr="00F60A9F" w:rsidRDefault="00C663E3" w:rsidP="00C663E3">
            <w:pPr>
              <w:jc w:val="center"/>
              <w:rPr>
                <w:rFonts w:cstheme="minorHAnsi"/>
                <w:sz w:val="18"/>
                <w:szCs w:val="18"/>
                <w:lang w:val="es-MX"/>
              </w:rPr>
            </w:pPr>
          </w:p>
        </w:tc>
        <w:tc>
          <w:tcPr>
            <w:tcW w:w="2552" w:type="dxa"/>
            <w:vAlign w:val="center"/>
          </w:tcPr>
          <w:p w14:paraId="220AFF76" w14:textId="77777777" w:rsidR="00C663E3" w:rsidRPr="00F60A9F" w:rsidRDefault="00C663E3" w:rsidP="00C663E3">
            <w:pPr>
              <w:jc w:val="both"/>
              <w:rPr>
                <w:rFonts w:cstheme="minorHAnsi"/>
                <w:sz w:val="18"/>
                <w:szCs w:val="18"/>
                <w:lang w:val="es-MX"/>
              </w:rPr>
            </w:pPr>
          </w:p>
        </w:tc>
        <w:tc>
          <w:tcPr>
            <w:tcW w:w="1842" w:type="dxa"/>
            <w:vAlign w:val="center"/>
          </w:tcPr>
          <w:p w14:paraId="1AF725B7" w14:textId="18EBA389" w:rsidR="00C663E3" w:rsidRPr="00F60A9F" w:rsidRDefault="00C663E3" w:rsidP="00E5769C">
            <w:pPr>
              <w:jc w:val="center"/>
              <w:rPr>
                <w:rFonts w:cstheme="minorHAnsi"/>
                <w:sz w:val="18"/>
                <w:szCs w:val="18"/>
              </w:rPr>
            </w:pPr>
          </w:p>
        </w:tc>
      </w:tr>
      <w:tr w:rsidR="00C663E3" w:rsidRPr="00440685" w14:paraId="303A1923" w14:textId="77777777" w:rsidTr="00311DEB">
        <w:tc>
          <w:tcPr>
            <w:tcW w:w="567" w:type="dxa"/>
            <w:vAlign w:val="center"/>
          </w:tcPr>
          <w:p w14:paraId="2C3467BC" w14:textId="77777777" w:rsidR="00C663E3" w:rsidRPr="00440685" w:rsidRDefault="00C663E3" w:rsidP="00C663E3">
            <w:pPr>
              <w:jc w:val="center"/>
              <w:rPr>
                <w:rFonts w:cstheme="minorHAnsi"/>
                <w:sz w:val="20"/>
                <w:szCs w:val="20"/>
                <w:lang w:val="es-MX"/>
              </w:rPr>
            </w:pPr>
            <w:r>
              <w:rPr>
                <w:rFonts w:cstheme="minorHAnsi"/>
                <w:sz w:val="20"/>
                <w:szCs w:val="20"/>
                <w:lang w:val="es-MX"/>
              </w:rPr>
              <w:t>26</w:t>
            </w:r>
          </w:p>
        </w:tc>
        <w:tc>
          <w:tcPr>
            <w:tcW w:w="1986" w:type="dxa"/>
          </w:tcPr>
          <w:p w14:paraId="717C6DE9" w14:textId="77777777" w:rsidR="00C663E3" w:rsidRPr="00F60A9F" w:rsidRDefault="00C663E3" w:rsidP="00C663E3">
            <w:pPr>
              <w:jc w:val="both"/>
              <w:rPr>
                <w:rFonts w:cstheme="minorHAnsi"/>
                <w:sz w:val="18"/>
                <w:szCs w:val="18"/>
              </w:rPr>
            </w:pPr>
          </w:p>
        </w:tc>
        <w:tc>
          <w:tcPr>
            <w:tcW w:w="2268" w:type="dxa"/>
          </w:tcPr>
          <w:p w14:paraId="4D9182F2" w14:textId="77777777" w:rsidR="00C663E3" w:rsidRPr="00F60A9F" w:rsidRDefault="00C663E3" w:rsidP="00C663E3">
            <w:pPr>
              <w:jc w:val="both"/>
              <w:rPr>
                <w:rFonts w:cstheme="minorHAnsi"/>
                <w:sz w:val="18"/>
                <w:szCs w:val="18"/>
              </w:rPr>
            </w:pPr>
          </w:p>
        </w:tc>
        <w:tc>
          <w:tcPr>
            <w:tcW w:w="3685" w:type="dxa"/>
          </w:tcPr>
          <w:p w14:paraId="62596F21" w14:textId="77777777" w:rsidR="00C663E3" w:rsidRDefault="00C663E3" w:rsidP="00C663E3">
            <w:pPr>
              <w:jc w:val="both"/>
              <w:rPr>
                <w:sz w:val="18"/>
                <w:szCs w:val="18"/>
              </w:rPr>
            </w:pPr>
            <w:r w:rsidRPr="00F60A9F">
              <w:rPr>
                <w:sz w:val="18"/>
                <w:szCs w:val="18"/>
              </w:rPr>
              <w:t>Establecer y difundir la metodología de administración de riesgos formalmente en la Dependencia.</w:t>
            </w:r>
          </w:p>
          <w:p w14:paraId="1C093070" w14:textId="77777777" w:rsidR="004C3B86" w:rsidRPr="00F60A9F" w:rsidRDefault="004C3B86" w:rsidP="00C663E3">
            <w:pPr>
              <w:jc w:val="both"/>
              <w:rPr>
                <w:sz w:val="18"/>
                <w:szCs w:val="18"/>
              </w:rPr>
            </w:pPr>
          </w:p>
        </w:tc>
        <w:tc>
          <w:tcPr>
            <w:tcW w:w="2835" w:type="dxa"/>
            <w:vAlign w:val="center"/>
          </w:tcPr>
          <w:p w14:paraId="2793FE4C" w14:textId="630B32AA" w:rsidR="00C663E3" w:rsidRPr="00F60A9F" w:rsidRDefault="00C663E3" w:rsidP="00C663E3">
            <w:pPr>
              <w:jc w:val="both"/>
              <w:rPr>
                <w:rFonts w:cstheme="minorHAnsi"/>
                <w:sz w:val="18"/>
                <w:szCs w:val="18"/>
                <w:lang w:val="es-MX"/>
              </w:rPr>
            </w:pPr>
          </w:p>
        </w:tc>
        <w:tc>
          <w:tcPr>
            <w:tcW w:w="1134" w:type="dxa"/>
            <w:vAlign w:val="center"/>
          </w:tcPr>
          <w:p w14:paraId="738F79A1" w14:textId="75888823" w:rsidR="00C663E3" w:rsidRPr="00F60A9F" w:rsidRDefault="00C663E3" w:rsidP="00C663E3">
            <w:pPr>
              <w:jc w:val="center"/>
              <w:rPr>
                <w:rFonts w:cstheme="minorHAnsi"/>
                <w:sz w:val="18"/>
                <w:szCs w:val="18"/>
                <w:lang w:val="es-MX"/>
              </w:rPr>
            </w:pPr>
          </w:p>
        </w:tc>
        <w:tc>
          <w:tcPr>
            <w:tcW w:w="1134" w:type="dxa"/>
            <w:vAlign w:val="center"/>
          </w:tcPr>
          <w:p w14:paraId="623A1564" w14:textId="108C6843" w:rsidR="00C663E3" w:rsidRPr="00F60A9F" w:rsidRDefault="00C663E3" w:rsidP="00C663E3">
            <w:pPr>
              <w:jc w:val="center"/>
              <w:rPr>
                <w:rFonts w:cstheme="minorHAnsi"/>
                <w:sz w:val="18"/>
                <w:szCs w:val="18"/>
                <w:lang w:val="es-MX"/>
              </w:rPr>
            </w:pPr>
          </w:p>
        </w:tc>
        <w:tc>
          <w:tcPr>
            <w:tcW w:w="2552" w:type="dxa"/>
            <w:vAlign w:val="center"/>
          </w:tcPr>
          <w:p w14:paraId="69537990" w14:textId="29006E18" w:rsidR="00C663E3" w:rsidRPr="00F60A9F" w:rsidRDefault="00C663E3" w:rsidP="00C663E3">
            <w:pPr>
              <w:jc w:val="both"/>
              <w:rPr>
                <w:rFonts w:cstheme="minorHAnsi"/>
                <w:sz w:val="18"/>
                <w:szCs w:val="18"/>
                <w:lang w:val="es-MX"/>
              </w:rPr>
            </w:pPr>
          </w:p>
        </w:tc>
        <w:tc>
          <w:tcPr>
            <w:tcW w:w="1842" w:type="dxa"/>
            <w:vAlign w:val="center"/>
          </w:tcPr>
          <w:p w14:paraId="426B7A28" w14:textId="6D6DD139" w:rsidR="00C663E3" w:rsidRPr="00F60A9F" w:rsidRDefault="00C663E3" w:rsidP="00E5769C">
            <w:pPr>
              <w:jc w:val="center"/>
              <w:rPr>
                <w:rFonts w:cstheme="minorHAnsi"/>
                <w:sz w:val="18"/>
                <w:szCs w:val="18"/>
              </w:rPr>
            </w:pPr>
          </w:p>
        </w:tc>
      </w:tr>
      <w:tr w:rsidR="00C663E3" w:rsidRPr="00440685" w14:paraId="33FCE164" w14:textId="77777777" w:rsidTr="00311DEB">
        <w:tc>
          <w:tcPr>
            <w:tcW w:w="567" w:type="dxa"/>
            <w:vAlign w:val="center"/>
          </w:tcPr>
          <w:p w14:paraId="3FE32DEE" w14:textId="77777777" w:rsidR="00C663E3" w:rsidRPr="00440685" w:rsidRDefault="00C663E3" w:rsidP="00C663E3">
            <w:pPr>
              <w:jc w:val="center"/>
              <w:rPr>
                <w:rFonts w:cstheme="minorHAnsi"/>
                <w:sz w:val="20"/>
                <w:szCs w:val="20"/>
                <w:lang w:val="es-MX"/>
              </w:rPr>
            </w:pPr>
            <w:r>
              <w:rPr>
                <w:rFonts w:cstheme="minorHAnsi"/>
                <w:sz w:val="20"/>
                <w:szCs w:val="20"/>
                <w:lang w:val="es-MX"/>
              </w:rPr>
              <w:t>27</w:t>
            </w:r>
          </w:p>
        </w:tc>
        <w:tc>
          <w:tcPr>
            <w:tcW w:w="1986" w:type="dxa"/>
          </w:tcPr>
          <w:p w14:paraId="0965D19D" w14:textId="77777777" w:rsidR="00C663E3" w:rsidRPr="00F60A9F" w:rsidRDefault="00C663E3" w:rsidP="00C663E3">
            <w:pPr>
              <w:jc w:val="both"/>
              <w:rPr>
                <w:rFonts w:cstheme="minorHAnsi"/>
                <w:sz w:val="18"/>
                <w:szCs w:val="18"/>
              </w:rPr>
            </w:pPr>
          </w:p>
        </w:tc>
        <w:tc>
          <w:tcPr>
            <w:tcW w:w="2268" w:type="dxa"/>
          </w:tcPr>
          <w:p w14:paraId="222738D2" w14:textId="77777777" w:rsidR="00C663E3" w:rsidRPr="00F60A9F" w:rsidRDefault="00C663E3" w:rsidP="00C663E3">
            <w:pPr>
              <w:jc w:val="both"/>
              <w:rPr>
                <w:rFonts w:cstheme="minorHAnsi"/>
                <w:sz w:val="18"/>
                <w:szCs w:val="18"/>
              </w:rPr>
            </w:pPr>
          </w:p>
        </w:tc>
        <w:tc>
          <w:tcPr>
            <w:tcW w:w="3685" w:type="dxa"/>
          </w:tcPr>
          <w:p w14:paraId="55BBA063" w14:textId="77777777" w:rsidR="00C663E3" w:rsidRPr="00F60A9F" w:rsidRDefault="00C663E3" w:rsidP="00C663E3">
            <w:pPr>
              <w:jc w:val="both"/>
              <w:rPr>
                <w:sz w:val="18"/>
                <w:szCs w:val="18"/>
              </w:rPr>
            </w:pPr>
            <w:r w:rsidRPr="00F60A9F">
              <w:rPr>
                <w:sz w:val="18"/>
                <w:szCs w:val="18"/>
              </w:rPr>
              <w:t xml:space="preserve">Diseño de estrategia y operación para el correcto seguimiento en la </w:t>
            </w:r>
            <w:r w:rsidR="00CF41DC" w:rsidRPr="00F60A9F">
              <w:rPr>
                <w:sz w:val="18"/>
                <w:szCs w:val="18"/>
              </w:rPr>
              <w:t>detección y administración de los riesgos institucionales</w:t>
            </w:r>
            <w:r w:rsidRPr="00F60A9F">
              <w:rPr>
                <w:sz w:val="18"/>
                <w:szCs w:val="18"/>
              </w:rPr>
              <w:t>.</w:t>
            </w:r>
          </w:p>
        </w:tc>
        <w:tc>
          <w:tcPr>
            <w:tcW w:w="2835" w:type="dxa"/>
            <w:vAlign w:val="center"/>
          </w:tcPr>
          <w:p w14:paraId="1A04D67A" w14:textId="3FA387DD" w:rsidR="00C663E3" w:rsidRPr="00CF41DC" w:rsidRDefault="00C663E3" w:rsidP="00CF41DC">
            <w:pPr>
              <w:jc w:val="both"/>
              <w:rPr>
                <w:rFonts w:cstheme="minorHAnsi"/>
                <w:sz w:val="18"/>
                <w:szCs w:val="18"/>
              </w:rPr>
            </w:pPr>
          </w:p>
        </w:tc>
        <w:tc>
          <w:tcPr>
            <w:tcW w:w="1134" w:type="dxa"/>
            <w:vAlign w:val="center"/>
          </w:tcPr>
          <w:p w14:paraId="46A4B7FF" w14:textId="790123A7" w:rsidR="00C663E3" w:rsidRPr="00F60A9F" w:rsidRDefault="00C663E3" w:rsidP="00C663E3">
            <w:pPr>
              <w:jc w:val="center"/>
              <w:rPr>
                <w:rFonts w:cstheme="minorHAnsi"/>
                <w:sz w:val="18"/>
                <w:szCs w:val="18"/>
                <w:lang w:val="es-MX"/>
              </w:rPr>
            </w:pPr>
          </w:p>
        </w:tc>
        <w:tc>
          <w:tcPr>
            <w:tcW w:w="1134" w:type="dxa"/>
            <w:vAlign w:val="center"/>
          </w:tcPr>
          <w:p w14:paraId="38339BE3" w14:textId="47E6B6D7" w:rsidR="00C663E3" w:rsidRPr="00F60A9F" w:rsidRDefault="00C663E3" w:rsidP="00C663E3">
            <w:pPr>
              <w:jc w:val="center"/>
              <w:rPr>
                <w:rFonts w:cstheme="minorHAnsi"/>
                <w:sz w:val="18"/>
                <w:szCs w:val="18"/>
                <w:lang w:val="es-MX"/>
              </w:rPr>
            </w:pPr>
          </w:p>
        </w:tc>
        <w:tc>
          <w:tcPr>
            <w:tcW w:w="2552" w:type="dxa"/>
            <w:vAlign w:val="center"/>
          </w:tcPr>
          <w:p w14:paraId="2EF01CAC" w14:textId="2F46BDA9" w:rsidR="00C663E3" w:rsidRPr="00F60A9F" w:rsidRDefault="00C663E3" w:rsidP="00C663E3">
            <w:pPr>
              <w:jc w:val="both"/>
              <w:rPr>
                <w:rFonts w:cstheme="minorHAnsi"/>
                <w:sz w:val="18"/>
                <w:szCs w:val="18"/>
              </w:rPr>
            </w:pPr>
          </w:p>
        </w:tc>
        <w:tc>
          <w:tcPr>
            <w:tcW w:w="1842" w:type="dxa"/>
            <w:vAlign w:val="center"/>
          </w:tcPr>
          <w:p w14:paraId="4C88B7B8" w14:textId="11DB9097" w:rsidR="00C663E3" w:rsidRPr="00F60A9F" w:rsidRDefault="00C663E3" w:rsidP="00C663E3">
            <w:pPr>
              <w:jc w:val="center"/>
              <w:rPr>
                <w:rFonts w:cstheme="minorHAnsi"/>
                <w:sz w:val="18"/>
                <w:szCs w:val="18"/>
              </w:rPr>
            </w:pPr>
          </w:p>
        </w:tc>
      </w:tr>
      <w:tr w:rsidR="00C663E3" w:rsidRPr="00440685" w14:paraId="255BF8A4" w14:textId="77777777" w:rsidTr="00311DEB">
        <w:tc>
          <w:tcPr>
            <w:tcW w:w="567" w:type="dxa"/>
            <w:vAlign w:val="center"/>
          </w:tcPr>
          <w:p w14:paraId="075F811D" w14:textId="77777777" w:rsidR="00C663E3" w:rsidRPr="00440685" w:rsidRDefault="00C663E3" w:rsidP="00C663E3">
            <w:pPr>
              <w:jc w:val="center"/>
              <w:rPr>
                <w:rFonts w:cstheme="minorHAnsi"/>
                <w:sz w:val="20"/>
                <w:szCs w:val="20"/>
                <w:lang w:val="es-MX"/>
              </w:rPr>
            </w:pPr>
            <w:r>
              <w:rPr>
                <w:rFonts w:cstheme="minorHAnsi"/>
                <w:sz w:val="20"/>
                <w:szCs w:val="20"/>
                <w:lang w:val="es-MX"/>
              </w:rPr>
              <w:t>28</w:t>
            </w:r>
          </w:p>
        </w:tc>
        <w:tc>
          <w:tcPr>
            <w:tcW w:w="1986" w:type="dxa"/>
          </w:tcPr>
          <w:p w14:paraId="75E8E975" w14:textId="77777777" w:rsidR="00C663E3" w:rsidRPr="00F60A9F" w:rsidRDefault="00C663E3" w:rsidP="00C663E3">
            <w:pPr>
              <w:jc w:val="both"/>
              <w:rPr>
                <w:rFonts w:cstheme="minorHAnsi"/>
                <w:sz w:val="18"/>
                <w:szCs w:val="18"/>
              </w:rPr>
            </w:pPr>
          </w:p>
        </w:tc>
        <w:tc>
          <w:tcPr>
            <w:tcW w:w="2268" w:type="dxa"/>
          </w:tcPr>
          <w:p w14:paraId="035128FD" w14:textId="77777777" w:rsidR="00C663E3" w:rsidRPr="00F60A9F" w:rsidRDefault="00C663E3" w:rsidP="00C663E3">
            <w:pPr>
              <w:jc w:val="both"/>
              <w:rPr>
                <w:rFonts w:cstheme="minorHAnsi"/>
                <w:sz w:val="18"/>
                <w:szCs w:val="18"/>
              </w:rPr>
            </w:pPr>
          </w:p>
        </w:tc>
        <w:tc>
          <w:tcPr>
            <w:tcW w:w="3685" w:type="dxa"/>
          </w:tcPr>
          <w:p w14:paraId="5B9E3292" w14:textId="77777777" w:rsidR="00C663E3" w:rsidRDefault="00C663E3" w:rsidP="00C663E3">
            <w:pPr>
              <w:jc w:val="both"/>
              <w:rPr>
                <w:sz w:val="18"/>
                <w:szCs w:val="18"/>
              </w:rPr>
            </w:pPr>
            <w:r w:rsidRPr="00F60A9F">
              <w:rPr>
                <w:sz w:val="18"/>
                <w:szCs w:val="18"/>
              </w:rPr>
              <w:t xml:space="preserve">Seguimiento al procedimiento de administración de riesgos, con la conformación de un grupo de trabajo en el que participen los titulares de todas las unidades administrativas de la Institución, el Órgano Interno de Control, el Coordinador(a) de Control Interno y el Enlace de Administración de Riesgos, con objeto de definir las acciones a seguir para integrar la </w:t>
            </w:r>
            <w:r w:rsidRPr="00F60A9F">
              <w:rPr>
                <w:sz w:val="18"/>
                <w:szCs w:val="18"/>
              </w:rPr>
              <w:lastRenderedPageBreak/>
              <w:t>Matriz y el Programa de Trabajo de Administración de Riesgos, las cuales deberán reflejarse en un cronograma que especifique las actividades a realizar, designación de responsables y fechas compromiso para la entrega de productos.</w:t>
            </w:r>
          </w:p>
          <w:p w14:paraId="5F0701E0" w14:textId="77777777" w:rsidR="004C3B86" w:rsidRPr="00F60A9F" w:rsidRDefault="004C3B86" w:rsidP="00C663E3">
            <w:pPr>
              <w:jc w:val="both"/>
              <w:rPr>
                <w:sz w:val="18"/>
                <w:szCs w:val="18"/>
              </w:rPr>
            </w:pPr>
          </w:p>
        </w:tc>
        <w:tc>
          <w:tcPr>
            <w:tcW w:w="2835" w:type="dxa"/>
            <w:vAlign w:val="center"/>
          </w:tcPr>
          <w:p w14:paraId="2ADFE25E" w14:textId="7F9FF688" w:rsidR="00C663E3" w:rsidRPr="00F60A9F" w:rsidRDefault="00C663E3" w:rsidP="00C663E3">
            <w:pPr>
              <w:autoSpaceDE w:val="0"/>
              <w:autoSpaceDN w:val="0"/>
              <w:adjustRightInd w:val="0"/>
              <w:jc w:val="both"/>
              <w:rPr>
                <w:rFonts w:cstheme="minorHAnsi"/>
                <w:sz w:val="18"/>
                <w:szCs w:val="18"/>
                <w:lang w:val="es-MX"/>
              </w:rPr>
            </w:pPr>
          </w:p>
        </w:tc>
        <w:tc>
          <w:tcPr>
            <w:tcW w:w="1134" w:type="dxa"/>
            <w:vAlign w:val="center"/>
          </w:tcPr>
          <w:p w14:paraId="69FBEA84" w14:textId="2959AC89" w:rsidR="00C663E3" w:rsidRPr="00F60A9F" w:rsidRDefault="00C663E3" w:rsidP="00C663E3">
            <w:pPr>
              <w:jc w:val="center"/>
              <w:rPr>
                <w:rFonts w:cstheme="minorHAnsi"/>
                <w:sz w:val="18"/>
                <w:szCs w:val="18"/>
                <w:lang w:val="es-MX"/>
              </w:rPr>
            </w:pPr>
          </w:p>
        </w:tc>
        <w:tc>
          <w:tcPr>
            <w:tcW w:w="1134" w:type="dxa"/>
            <w:vAlign w:val="center"/>
          </w:tcPr>
          <w:p w14:paraId="0060B6E7" w14:textId="604099D0" w:rsidR="00C663E3" w:rsidRPr="00F60A9F" w:rsidRDefault="00C663E3" w:rsidP="00C663E3">
            <w:pPr>
              <w:jc w:val="center"/>
              <w:rPr>
                <w:rFonts w:cstheme="minorHAnsi"/>
                <w:sz w:val="18"/>
                <w:szCs w:val="18"/>
                <w:lang w:val="es-MX"/>
              </w:rPr>
            </w:pPr>
          </w:p>
        </w:tc>
        <w:tc>
          <w:tcPr>
            <w:tcW w:w="2552" w:type="dxa"/>
            <w:vAlign w:val="center"/>
          </w:tcPr>
          <w:p w14:paraId="19557371" w14:textId="129B05F7" w:rsidR="00C663E3" w:rsidRPr="00F60A9F" w:rsidRDefault="00C663E3" w:rsidP="00C663E3">
            <w:pPr>
              <w:jc w:val="both"/>
              <w:rPr>
                <w:rFonts w:cstheme="minorHAnsi"/>
                <w:sz w:val="18"/>
                <w:szCs w:val="18"/>
                <w:lang w:val="es-MX"/>
              </w:rPr>
            </w:pPr>
          </w:p>
        </w:tc>
        <w:tc>
          <w:tcPr>
            <w:tcW w:w="1842" w:type="dxa"/>
            <w:vAlign w:val="center"/>
          </w:tcPr>
          <w:p w14:paraId="7E3A8061" w14:textId="3BC1BDCC" w:rsidR="00C663E3" w:rsidRPr="00F60A9F" w:rsidRDefault="00C663E3" w:rsidP="00C663E3">
            <w:pPr>
              <w:jc w:val="center"/>
              <w:rPr>
                <w:rFonts w:cstheme="minorHAnsi"/>
                <w:sz w:val="18"/>
                <w:szCs w:val="18"/>
              </w:rPr>
            </w:pPr>
          </w:p>
        </w:tc>
      </w:tr>
      <w:tr w:rsidR="00C663E3" w:rsidRPr="00440685" w14:paraId="40ADA8AD" w14:textId="77777777" w:rsidTr="00311DEB">
        <w:tc>
          <w:tcPr>
            <w:tcW w:w="567" w:type="dxa"/>
            <w:vAlign w:val="center"/>
          </w:tcPr>
          <w:p w14:paraId="545E6ABE" w14:textId="77777777" w:rsidR="00C663E3" w:rsidRPr="00440685" w:rsidRDefault="00C663E3" w:rsidP="00C663E3">
            <w:pPr>
              <w:jc w:val="center"/>
              <w:rPr>
                <w:rFonts w:cstheme="minorHAnsi"/>
                <w:sz w:val="20"/>
                <w:szCs w:val="20"/>
              </w:rPr>
            </w:pPr>
            <w:r>
              <w:rPr>
                <w:rFonts w:cstheme="minorHAnsi"/>
                <w:sz w:val="20"/>
                <w:szCs w:val="20"/>
              </w:rPr>
              <w:lastRenderedPageBreak/>
              <w:t>29</w:t>
            </w:r>
          </w:p>
        </w:tc>
        <w:tc>
          <w:tcPr>
            <w:tcW w:w="1986" w:type="dxa"/>
          </w:tcPr>
          <w:p w14:paraId="4531D995" w14:textId="77777777" w:rsidR="00C663E3" w:rsidRPr="00F60A9F" w:rsidRDefault="00C663E3" w:rsidP="00C663E3">
            <w:pPr>
              <w:jc w:val="both"/>
              <w:rPr>
                <w:rFonts w:cstheme="minorHAnsi"/>
                <w:sz w:val="18"/>
                <w:szCs w:val="18"/>
              </w:rPr>
            </w:pPr>
          </w:p>
        </w:tc>
        <w:tc>
          <w:tcPr>
            <w:tcW w:w="2268" w:type="dxa"/>
          </w:tcPr>
          <w:p w14:paraId="24750BD0" w14:textId="77777777" w:rsidR="00C663E3" w:rsidRPr="00F60A9F" w:rsidRDefault="00C663E3" w:rsidP="00C663E3">
            <w:pPr>
              <w:jc w:val="both"/>
              <w:rPr>
                <w:rFonts w:cstheme="minorHAnsi"/>
                <w:sz w:val="18"/>
                <w:szCs w:val="18"/>
              </w:rPr>
            </w:pPr>
          </w:p>
        </w:tc>
        <w:tc>
          <w:tcPr>
            <w:tcW w:w="3685" w:type="dxa"/>
          </w:tcPr>
          <w:p w14:paraId="3952E682" w14:textId="77777777" w:rsidR="00C663E3" w:rsidRPr="00F60A9F" w:rsidRDefault="00C663E3" w:rsidP="00C663E3">
            <w:pPr>
              <w:jc w:val="both"/>
              <w:rPr>
                <w:sz w:val="18"/>
                <w:szCs w:val="18"/>
              </w:rPr>
            </w:pPr>
            <w:r w:rsidRPr="00F60A9F">
              <w:rPr>
                <w:sz w:val="18"/>
                <w:szCs w:val="18"/>
              </w:rPr>
              <w:t>Calendarización de la capacitación en materia de Administración de Riesgos.</w:t>
            </w:r>
          </w:p>
        </w:tc>
        <w:tc>
          <w:tcPr>
            <w:tcW w:w="2835" w:type="dxa"/>
            <w:vAlign w:val="center"/>
          </w:tcPr>
          <w:p w14:paraId="3C61C8B1" w14:textId="36C1CA06" w:rsidR="00C663E3" w:rsidRPr="00F60A9F" w:rsidRDefault="00C663E3" w:rsidP="00C663E3">
            <w:pPr>
              <w:jc w:val="both"/>
              <w:rPr>
                <w:rFonts w:cstheme="minorHAnsi"/>
                <w:sz w:val="18"/>
                <w:szCs w:val="18"/>
              </w:rPr>
            </w:pPr>
          </w:p>
        </w:tc>
        <w:tc>
          <w:tcPr>
            <w:tcW w:w="1134" w:type="dxa"/>
            <w:vAlign w:val="center"/>
          </w:tcPr>
          <w:p w14:paraId="0E5D0260" w14:textId="5C0944F4" w:rsidR="00C663E3" w:rsidRPr="00F60A9F" w:rsidRDefault="00C663E3" w:rsidP="00C663E3">
            <w:pPr>
              <w:jc w:val="center"/>
              <w:rPr>
                <w:rFonts w:cstheme="minorHAnsi"/>
                <w:sz w:val="18"/>
                <w:szCs w:val="18"/>
              </w:rPr>
            </w:pPr>
          </w:p>
        </w:tc>
        <w:tc>
          <w:tcPr>
            <w:tcW w:w="1134" w:type="dxa"/>
            <w:vAlign w:val="center"/>
          </w:tcPr>
          <w:p w14:paraId="2130C8B6" w14:textId="5A9688C1" w:rsidR="00C663E3" w:rsidRPr="00F60A9F" w:rsidRDefault="00C663E3" w:rsidP="00C663E3">
            <w:pPr>
              <w:jc w:val="center"/>
              <w:rPr>
                <w:rFonts w:cstheme="minorHAnsi"/>
                <w:sz w:val="18"/>
                <w:szCs w:val="18"/>
              </w:rPr>
            </w:pPr>
          </w:p>
        </w:tc>
        <w:tc>
          <w:tcPr>
            <w:tcW w:w="2552" w:type="dxa"/>
            <w:vAlign w:val="center"/>
          </w:tcPr>
          <w:p w14:paraId="6790AB8E" w14:textId="6895EC49" w:rsidR="00C663E3" w:rsidRPr="00F60A9F" w:rsidRDefault="00C663E3" w:rsidP="00C663E3">
            <w:pPr>
              <w:jc w:val="both"/>
              <w:rPr>
                <w:rFonts w:cstheme="minorHAnsi"/>
                <w:sz w:val="18"/>
                <w:szCs w:val="18"/>
                <w:lang w:val="es-MX"/>
              </w:rPr>
            </w:pPr>
          </w:p>
        </w:tc>
        <w:tc>
          <w:tcPr>
            <w:tcW w:w="1842" w:type="dxa"/>
            <w:vAlign w:val="center"/>
          </w:tcPr>
          <w:p w14:paraId="341264B1" w14:textId="703CD3CA" w:rsidR="00C663E3" w:rsidRPr="00F60A9F" w:rsidRDefault="00C663E3" w:rsidP="00C663E3">
            <w:pPr>
              <w:jc w:val="center"/>
              <w:rPr>
                <w:rFonts w:cstheme="minorHAnsi"/>
                <w:sz w:val="18"/>
                <w:szCs w:val="18"/>
              </w:rPr>
            </w:pPr>
          </w:p>
        </w:tc>
      </w:tr>
      <w:tr w:rsidR="00C663E3" w:rsidRPr="00440685" w14:paraId="1A5CAD7A" w14:textId="77777777" w:rsidTr="00311DEB">
        <w:tc>
          <w:tcPr>
            <w:tcW w:w="567" w:type="dxa"/>
            <w:vAlign w:val="center"/>
          </w:tcPr>
          <w:p w14:paraId="612CCE89" w14:textId="77777777" w:rsidR="00C663E3" w:rsidRPr="00440685" w:rsidRDefault="00C663E3" w:rsidP="00C663E3">
            <w:pPr>
              <w:jc w:val="center"/>
              <w:rPr>
                <w:rFonts w:cstheme="minorHAnsi"/>
                <w:sz w:val="20"/>
                <w:szCs w:val="20"/>
                <w:lang w:val="es-MX"/>
              </w:rPr>
            </w:pPr>
            <w:r>
              <w:rPr>
                <w:rFonts w:cstheme="minorHAnsi"/>
                <w:sz w:val="20"/>
                <w:szCs w:val="20"/>
                <w:lang w:val="es-MX"/>
              </w:rPr>
              <w:t>30</w:t>
            </w:r>
          </w:p>
        </w:tc>
        <w:tc>
          <w:tcPr>
            <w:tcW w:w="1986" w:type="dxa"/>
          </w:tcPr>
          <w:p w14:paraId="0EFC47DF" w14:textId="77777777" w:rsidR="00C663E3" w:rsidRPr="00F60A9F" w:rsidRDefault="00C663E3" w:rsidP="00C663E3">
            <w:pPr>
              <w:jc w:val="both"/>
              <w:rPr>
                <w:rFonts w:cstheme="minorHAnsi"/>
                <w:sz w:val="18"/>
                <w:szCs w:val="18"/>
              </w:rPr>
            </w:pPr>
          </w:p>
        </w:tc>
        <w:tc>
          <w:tcPr>
            <w:tcW w:w="2268" w:type="dxa"/>
          </w:tcPr>
          <w:p w14:paraId="7F5DF147" w14:textId="77777777" w:rsidR="00C663E3" w:rsidRPr="00F60A9F" w:rsidRDefault="00C663E3" w:rsidP="00C663E3">
            <w:pPr>
              <w:jc w:val="both"/>
              <w:rPr>
                <w:rFonts w:cstheme="minorHAnsi"/>
                <w:sz w:val="18"/>
                <w:szCs w:val="18"/>
              </w:rPr>
            </w:pPr>
          </w:p>
        </w:tc>
        <w:tc>
          <w:tcPr>
            <w:tcW w:w="3685" w:type="dxa"/>
          </w:tcPr>
          <w:p w14:paraId="51FE24A2" w14:textId="77777777" w:rsidR="00C663E3" w:rsidRPr="00F60A9F" w:rsidRDefault="00C663E3" w:rsidP="00C663E3">
            <w:pPr>
              <w:jc w:val="both"/>
              <w:rPr>
                <w:sz w:val="18"/>
                <w:szCs w:val="18"/>
              </w:rPr>
            </w:pPr>
            <w:r w:rsidRPr="00F60A9F">
              <w:rPr>
                <w:sz w:val="18"/>
                <w:szCs w:val="18"/>
              </w:rPr>
              <w:t>Identificar los factores de riesgo en la</w:t>
            </w:r>
            <w:r>
              <w:rPr>
                <w:sz w:val="18"/>
                <w:szCs w:val="18"/>
              </w:rPr>
              <w:t xml:space="preserve"> </w:t>
            </w:r>
            <w:r w:rsidRPr="00F60A9F">
              <w:rPr>
                <w:sz w:val="18"/>
                <w:szCs w:val="18"/>
              </w:rPr>
              <w:t>elaboración del programa de trabajo.</w:t>
            </w:r>
          </w:p>
        </w:tc>
        <w:tc>
          <w:tcPr>
            <w:tcW w:w="2835" w:type="dxa"/>
            <w:vAlign w:val="center"/>
          </w:tcPr>
          <w:p w14:paraId="1DD02DCD" w14:textId="43702384" w:rsidR="00C663E3" w:rsidRPr="00F60A9F" w:rsidRDefault="00C663E3" w:rsidP="00C663E3">
            <w:pPr>
              <w:jc w:val="both"/>
              <w:rPr>
                <w:rFonts w:cstheme="minorHAnsi"/>
                <w:sz w:val="18"/>
                <w:szCs w:val="18"/>
              </w:rPr>
            </w:pPr>
          </w:p>
        </w:tc>
        <w:tc>
          <w:tcPr>
            <w:tcW w:w="1134" w:type="dxa"/>
            <w:vAlign w:val="center"/>
          </w:tcPr>
          <w:p w14:paraId="5679C7DF" w14:textId="00B24530" w:rsidR="00C663E3" w:rsidRPr="00F60A9F" w:rsidRDefault="00C663E3" w:rsidP="00C663E3">
            <w:pPr>
              <w:jc w:val="center"/>
              <w:rPr>
                <w:rFonts w:cstheme="minorHAnsi"/>
                <w:sz w:val="18"/>
                <w:szCs w:val="18"/>
                <w:lang w:val="es-MX"/>
              </w:rPr>
            </w:pPr>
          </w:p>
        </w:tc>
        <w:tc>
          <w:tcPr>
            <w:tcW w:w="1134" w:type="dxa"/>
            <w:vAlign w:val="center"/>
          </w:tcPr>
          <w:p w14:paraId="18F58AE8" w14:textId="12E1EF9E" w:rsidR="00C663E3" w:rsidRPr="00F60A9F" w:rsidRDefault="00C663E3" w:rsidP="00C663E3">
            <w:pPr>
              <w:jc w:val="center"/>
              <w:rPr>
                <w:rFonts w:cstheme="minorHAnsi"/>
                <w:sz w:val="18"/>
                <w:szCs w:val="18"/>
                <w:lang w:val="es-MX"/>
              </w:rPr>
            </w:pPr>
          </w:p>
        </w:tc>
        <w:tc>
          <w:tcPr>
            <w:tcW w:w="2552" w:type="dxa"/>
            <w:vAlign w:val="center"/>
          </w:tcPr>
          <w:p w14:paraId="1EDEB868" w14:textId="2B73C1E3" w:rsidR="00C663E3" w:rsidRPr="00F60A9F" w:rsidRDefault="00C663E3" w:rsidP="00C663E3">
            <w:pPr>
              <w:jc w:val="both"/>
              <w:rPr>
                <w:rFonts w:cstheme="minorHAnsi"/>
                <w:sz w:val="18"/>
                <w:szCs w:val="18"/>
                <w:lang w:val="es-MX"/>
              </w:rPr>
            </w:pPr>
          </w:p>
        </w:tc>
        <w:tc>
          <w:tcPr>
            <w:tcW w:w="1842" w:type="dxa"/>
            <w:vAlign w:val="center"/>
          </w:tcPr>
          <w:p w14:paraId="61552441" w14:textId="6AA7339B" w:rsidR="00C663E3" w:rsidRPr="00F60A9F" w:rsidRDefault="00C663E3" w:rsidP="00C663E3">
            <w:pPr>
              <w:jc w:val="center"/>
              <w:rPr>
                <w:rFonts w:cstheme="minorHAnsi"/>
                <w:sz w:val="18"/>
                <w:szCs w:val="18"/>
              </w:rPr>
            </w:pPr>
          </w:p>
        </w:tc>
      </w:tr>
      <w:tr w:rsidR="00C663E3" w:rsidRPr="00440685" w14:paraId="7EAF1CA7" w14:textId="77777777" w:rsidTr="00311DEB">
        <w:tc>
          <w:tcPr>
            <w:tcW w:w="567" w:type="dxa"/>
            <w:vAlign w:val="center"/>
          </w:tcPr>
          <w:p w14:paraId="7077EF51" w14:textId="77777777" w:rsidR="00C663E3" w:rsidRPr="00440685" w:rsidRDefault="00C663E3" w:rsidP="00C663E3">
            <w:pPr>
              <w:jc w:val="center"/>
              <w:rPr>
                <w:rFonts w:cstheme="minorHAnsi"/>
                <w:sz w:val="20"/>
                <w:szCs w:val="20"/>
              </w:rPr>
            </w:pPr>
            <w:r>
              <w:rPr>
                <w:rFonts w:cstheme="minorHAnsi"/>
                <w:sz w:val="20"/>
                <w:szCs w:val="20"/>
              </w:rPr>
              <w:t>31</w:t>
            </w:r>
          </w:p>
        </w:tc>
        <w:tc>
          <w:tcPr>
            <w:tcW w:w="1986" w:type="dxa"/>
            <w:vAlign w:val="center"/>
          </w:tcPr>
          <w:p w14:paraId="4424FA00" w14:textId="77777777" w:rsidR="00C663E3" w:rsidRPr="00F60A9F" w:rsidRDefault="00C663E3" w:rsidP="00C663E3">
            <w:pPr>
              <w:jc w:val="both"/>
              <w:rPr>
                <w:rFonts w:cstheme="minorHAnsi"/>
                <w:sz w:val="18"/>
                <w:szCs w:val="18"/>
              </w:rPr>
            </w:pPr>
          </w:p>
        </w:tc>
        <w:tc>
          <w:tcPr>
            <w:tcW w:w="2268" w:type="dxa"/>
          </w:tcPr>
          <w:p w14:paraId="5997AA57" w14:textId="77777777" w:rsidR="00C663E3" w:rsidRPr="00F60A9F" w:rsidRDefault="00C663E3" w:rsidP="00C663E3">
            <w:pPr>
              <w:jc w:val="both"/>
              <w:rPr>
                <w:rFonts w:cstheme="minorHAnsi"/>
                <w:sz w:val="18"/>
                <w:szCs w:val="18"/>
              </w:rPr>
            </w:pPr>
          </w:p>
        </w:tc>
        <w:tc>
          <w:tcPr>
            <w:tcW w:w="3685" w:type="dxa"/>
          </w:tcPr>
          <w:p w14:paraId="2A6EAB5E" w14:textId="77777777" w:rsidR="00C663E3" w:rsidRPr="00F60A9F" w:rsidRDefault="00C663E3" w:rsidP="00C663E3">
            <w:pPr>
              <w:jc w:val="both"/>
              <w:rPr>
                <w:sz w:val="18"/>
                <w:szCs w:val="18"/>
              </w:rPr>
            </w:pPr>
            <w:r w:rsidRPr="00F60A9F">
              <w:rPr>
                <w:sz w:val="18"/>
                <w:szCs w:val="18"/>
              </w:rPr>
              <w:t>Instrucción a las unidades administrativas para que identifiquen en sus procesos, factores de riesgos, posibles riesgos de incumplimiento corrupción y analicen la pertinencia, suficiencia y efectividad de los controles establecidos para mitigar dichos riesgos. En caso de que se concluya que existen debilidades de control, los riesgos deberán incluirse en la Matriz y Programa de Trabajo de Administración de Riesgos.</w:t>
            </w:r>
          </w:p>
        </w:tc>
        <w:tc>
          <w:tcPr>
            <w:tcW w:w="2835" w:type="dxa"/>
            <w:vAlign w:val="center"/>
          </w:tcPr>
          <w:p w14:paraId="72B0EDDE" w14:textId="400F68E7" w:rsidR="00C663E3" w:rsidRPr="00F60A9F" w:rsidRDefault="00C663E3" w:rsidP="00E0281A">
            <w:pPr>
              <w:jc w:val="both"/>
              <w:rPr>
                <w:rFonts w:cstheme="minorHAnsi"/>
                <w:sz w:val="18"/>
                <w:szCs w:val="18"/>
                <w:lang w:val="es-MX"/>
              </w:rPr>
            </w:pPr>
          </w:p>
        </w:tc>
        <w:tc>
          <w:tcPr>
            <w:tcW w:w="1134" w:type="dxa"/>
            <w:shd w:val="clear" w:color="auto" w:fill="auto"/>
            <w:vAlign w:val="center"/>
          </w:tcPr>
          <w:p w14:paraId="08A24ABF" w14:textId="4D89EB06" w:rsidR="00C663E3" w:rsidRPr="00F60A9F" w:rsidRDefault="00C663E3" w:rsidP="00C663E3">
            <w:pPr>
              <w:jc w:val="center"/>
              <w:rPr>
                <w:rFonts w:cstheme="minorHAnsi"/>
                <w:sz w:val="18"/>
                <w:szCs w:val="18"/>
                <w:lang w:val="es-MX"/>
              </w:rPr>
            </w:pPr>
          </w:p>
        </w:tc>
        <w:tc>
          <w:tcPr>
            <w:tcW w:w="1134" w:type="dxa"/>
            <w:shd w:val="clear" w:color="auto" w:fill="auto"/>
            <w:vAlign w:val="center"/>
          </w:tcPr>
          <w:p w14:paraId="551A46D8" w14:textId="4DABA947" w:rsidR="00C663E3" w:rsidRPr="00F60A9F" w:rsidRDefault="00C663E3" w:rsidP="00C663E3">
            <w:pPr>
              <w:jc w:val="center"/>
              <w:rPr>
                <w:rFonts w:cstheme="minorHAnsi"/>
                <w:sz w:val="18"/>
                <w:szCs w:val="18"/>
                <w:lang w:val="es-MX"/>
              </w:rPr>
            </w:pPr>
          </w:p>
        </w:tc>
        <w:tc>
          <w:tcPr>
            <w:tcW w:w="2552" w:type="dxa"/>
            <w:vAlign w:val="center"/>
          </w:tcPr>
          <w:p w14:paraId="6C1CB4EB" w14:textId="07B5347F" w:rsidR="00C663E3" w:rsidRPr="00F60A9F" w:rsidRDefault="00C663E3" w:rsidP="00C663E3">
            <w:pPr>
              <w:jc w:val="both"/>
              <w:rPr>
                <w:rFonts w:cstheme="minorHAnsi"/>
                <w:sz w:val="18"/>
                <w:szCs w:val="18"/>
              </w:rPr>
            </w:pPr>
          </w:p>
        </w:tc>
        <w:tc>
          <w:tcPr>
            <w:tcW w:w="1842" w:type="dxa"/>
            <w:vAlign w:val="center"/>
          </w:tcPr>
          <w:p w14:paraId="24557D28" w14:textId="5214EC2C" w:rsidR="00C663E3" w:rsidRPr="00F60A9F" w:rsidRDefault="00C663E3" w:rsidP="00422149">
            <w:pPr>
              <w:jc w:val="center"/>
              <w:rPr>
                <w:rFonts w:cstheme="minorHAnsi"/>
                <w:sz w:val="18"/>
                <w:szCs w:val="18"/>
              </w:rPr>
            </w:pPr>
          </w:p>
        </w:tc>
      </w:tr>
      <w:tr w:rsidR="00C663E3" w:rsidRPr="00440685" w14:paraId="5EB1EACA" w14:textId="77777777" w:rsidTr="00311DEB">
        <w:trPr>
          <w:trHeight w:val="274"/>
        </w:trPr>
        <w:tc>
          <w:tcPr>
            <w:tcW w:w="567" w:type="dxa"/>
            <w:vAlign w:val="center"/>
          </w:tcPr>
          <w:p w14:paraId="1EEB2A8E" w14:textId="77777777" w:rsidR="00C663E3" w:rsidRPr="00440685" w:rsidRDefault="00C663E3" w:rsidP="00C663E3">
            <w:pPr>
              <w:jc w:val="center"/>
              <w:rPr>
                <w:rFonts w:cstheme="minorHAnsi"/>
                <w:sz w:val="20"/>
                <w:szCs w:val="20"/>
                <w:lang w:val="es-MX"/>
              </w:rPr>
            </w:pPr>
            <w:r>
              <w:rPr>
                <w:rFonts w:cstheme="minorHAnsi"/>
                <w:sz w:val="20"/>
                <w:szCs w:val="20"/>
                <w:lang w:val="es-MX"/>
              </w:rPr>
              <w:t>32</w:t>
            </w:r>
          </w:p>
        </w:tc>
        <w:tc>
          <w:tcPr>
            <w:tcW w:w="1986" w:type="dxa"/>
            <w:vAlign w:val="center"/>
          </w:tcPr>
          <w:p w14:paraId="3ECC550A" w14:textId="77777777" w:rsidR="00C663E3" w:rsidRPr="00F60A9F" w:rsidRDefault="00C663E3" w:rsidP="00C663E3">
            <w:pPr>
              <w:jc w:val="both"/>
              <w:rPr>
                <w:rFonts w:cstheme="minorHAnsi"/>
                <w:sz w:val="18"/>
                <w:szCs w:val="18"/>
              </w:rPr>
            </w:pPr>
          </w:p>
        </w:tc>
        <w:tc>
          <w:tcPr>
            <w:tcW w:w="2268" w:type="dxa"/>
            <w:vAlign w:val="center"/>
          </w:tcPr>
          <w:p w14:paraId="3FE7371A" w14:textId="77777777" w:rsidR="00C663E3" w:rsidRPr="00F60A9F" w:rsidRDefault="00C663E3" w:rsidP="00C663E3">
            <w:pPr>
              <w:jc w:val="both"/>
              <w:rPr>
                <w:rFonts w:cstheme="minorHAnsi"/>
                <w:sz w:val="18"/>
                <w:szCs w:val="18"/>
              </w:rPr>
            </w:pPr>
          </w:p>
        </w:tc>
        <w:tc>
          <w:tcPr>
            <w:tcW w:w="3685" w:type="dxa"/>
          </w:tcPr>
          <w:p w14:paraId="2439AB73" w14:textId="77777777" w:rsidR="00C663E3" w:rsidRPr="00F60A9F" w:rsidRDefault="00C663E3" w:rsidP="00C663E3">
            <w:pPr>
              <w:jc w:val="both"/>
              <w:rPr>
                <w:sz w:val="18"/>
                <w:szCs w:val="18"/>
              </w:rPr>
            </w:pPr>
            <w:r w:rsidRPr="00F60A9F">
              <w:rPr>
                <w:sz w:val="18"/>
                <w:szCs w:val="18"/>
              </w:rPr>
              <w:t>Determinar acciones de control en la Matriz de Administración de Riesgos, las cuales deberán identificar: Unidad administrativa, responsable de su implementación, fechas de inicio y de término, y medios de verificación.</w:t>
            </w:r>
          </w:p>
        </w:tc>
        <w:tc>
          <w:tcPr>
            <w:tcW w:w="2835" w:type="dxa"/>
            <w:vAlign w:val="center"/>
          </w:tcPr>
          <w:p w14:paraId="53732DCC" w14:textId="2A38399D" w:rsidR="00C663E3" w:rsidRPr="00F60A9F" w:rsidRDefault="00C663E3" w:rsidP="00C663E3">
            <w:pPr>
              <w:jc w:val="both"/>
              <w:rPr>
                <w:rFonts w:cstheme="minorHAnsi"/>
                <w:sz w:val="18"/>
                <w:szCs w:val="18"/>
                <w:lang w:val="es-MX"/>
              </w:rPr>
            </w:pPr>
          </w:p>
        </w:tc>
        <w:tc>
          <w:tcPr>
            <w:tcW w:w="1134" w:type="dxa"/>
            <w:shd w:val="clear" w:color="auto" w:fill="auto"/>
            <w:vAlign w:val="center"/>
          </w:tcPr>
          <w:p w14:paraId="04B0CED8" w14:textId="23B3BC4A" w:rsidR="00C663E3" w:rsidRPr="00F60A9F" w:rsidRDefault="00C663E3" w:rsidP="00C663E3">
            <w:pPr>
              <w:jc w:val="center"/>
              <w:rPr>
                <w:rFonts w:cstheme="minorHAnsi"/>
                <w:sz w:val="18"/>
                <w:szCs w:val="18"/>
                <w:lang w:val="es-MX"/>
              </w:rPr>
            </w:pPr>
          </w:p>
        </w:tc>
        <w:tc>
          <w:tcPr>
            <w:tcW w:w="1134" w:type="dxa"/>
            <w:shd w:val="clear" w:color="auto" w:fill="auto"/>
            <w:vAlign w:val="center"/>
          </w:tcPr>
          <w:p w14:paraId="0DFBDEE2" w14:textId="67D64F79" w:rsidR="00C663E3" w:rsidRPr="00F60A9F" w:rsidRDefault="00C663E3" w:rsidP="00C663E3">
            <w:pPr>
              <w:jc w:val="center"/>
              <w:rPr>
                <w:rFonts w:cstheme="minorHAnsi"/>
                <w:sz w:val="18"/>
                <w:szCs w:val="18"/>
                <w:lang w:val="es-MX"/>
              </w:rPr>
            </w:pPr>
          </w:p>
        </w:tc>
        <w:tc>
          <w:tcPr>
            <w:tcW w:w="2552" w:type="dxa"/>
            <w:vAlign w:val="center"/>
          </w:tcPr>
          <w:p w14:paraId="12A2303D" w14:textId="03156BD4" w:rsidR="00C663E3" w:rsidRPr="00F60A9F" w:rsidRDefault="00C663E3" w:rsidP="00C663E3">
            <w:pPr>
              <w:jc w:val="both"/>
              <w:rPr>
                <w:rFonts w:cstheme="minorHAnsi"/>
                <w:sz w:val="18"/>
                <w:szCs w:val="18"/>
                <w:lang w:val="es-MX"/>
              </w:rPr>
            </w:pPr>
          </w:p>
        </w:tc>
        <w:tc>
          <w:tcPr>
            <w:tcW w:w="1842" w:type="dxa"/>
            <w:vAlign w:val="center"/>
          </w:tcPr>
          <w:p w14:paraId="7321471C" w14:textId="3F0A240A" w:rsidR="00C663E3" w:rsidRPr="00F60A9F" w:rsidRDefault="00C663E3" w:rsidP="00C663E3">
            <w:pPr>
              <w:jc w:val="center"/>
              <w:rPr>
                <w:rFonts w:cstheme="minorHAnsi"/>
                <w:sz w:val="18"/>
                <w:szCs w:val="18"/>
              </w:rPr>
            </w:pPr>
          </w:p>
        </w:tc>
      </w:tr>
      <w:tr w:rsidR="00A54D90" w:rsidRPr="00440685" w14:paraId="3A84EF11" w14:textId="77777777" w:rsidTr="00311DEB">
        <w:trPr>
          <w:trHeight w:val="820"/>
        </w:trPr>
        <w:tc>
          <w:tcPr>
            <w:tcW w:w="567" w:type="dxa"/>
            <w:vAlign w:val="center"/>
          </w:tcPr>
          <w:p w14:paraId="6A893DB1" w14:textId="77777777" w:rsidR="00A54D90" w:rsidRPr="00440685" w:rsidRDefault="00A54D90" w:rsidP="00A54D90">
            <w:pPr>
              <w:jc w:val="center"/>
              <w:rPr>
                <w:rFonts w:cstheme="minorHAnsi"/>
                <w:sz w:val="20"/>
                <w:szCs w:val="20"/>
              </w:rPr>
            </w:pPr>
            <w:r>
              <w:rPr>
                <w:rFonts w:cstheme="minorHAnsi"/>
                <w:sz w:val="20"/>
                <w:szCs w:val="20"/>
              </w:rPr>
              <w:t>33</w:t>
            </w:r>
          </w:p>
        </w:tc>
        <w:tc>
          <w:tcPr>
            <w:tcW w:w="1986" w:type="dxa"/>
          </w:tcPr>
          <w:p w14:paraId="2E10A83D" w14:textId="77777777" w:rsidR="00A54D90" w:rsidRPr="00F60A9F" w:rsidRDefault="00A54D90" w:rsidP="00A54D90">
            <w:pPr>
              <w:jc w:val="both"/>
              <w:rPr>
                <w:rFonts w:cstheme="minorHAnsi"/>
                <w:sz w:val="18"/>
                <w:szCs w:val="18"/>
              </w:rPr>
            </w:pPr>
          </w:p>
        </w:tc>
        <w:tc>
          <w:tcPr>
            <w:tcW w:w="2268" w:type="dxa"/>
          </w:tcPr>
          <w:p w14:paraId="5012E614" w14:textId="77777777" w:rsidR="00A54D90" w:rsidRPr="00F60A9F" w:rsidRDefault="00A54D90" w:rsidP="00A54D90">
            <w:pPr>
              <w:jc w:val="both"/>
              <w:rPr>
                <w:rFonts w:cstheme="minorHAnsi"/>
                <w:sz w:val="18"/>
                <w:szCs w:val="18"/>
              </w:rPr>
            </w:pPr>
          </w:p>
        </w:tc>
        <w:tc>
          <w:tcPr>
            <w:tcW w:w="3685" w:type="dxa"/>
          </w:tcPr>
          <w:p w14:paraId="001176C5" w14:textId="77777777" w:rsidR="00A54D90" w:rsidRPr="00F60A9F" w:rsidRDefault="00A54D90" w:rsidP="00A54D90">
            <w:pPr>
              <w:jc w:val="both"/>
              <w:rPr>
                <w:sz w:val="18"/>
                <w:szCs w:val="18"/>
              </w:rPr>
            </w:pPr>
            <w:r w:rsidRPr="00F60A9F">
              <w:rPr>
                <w:sz w:val="18"/>
                <w:szCs w:val="18"/>
              </w:rPr>
              <w:t>Definir acciones para prevenir y atender los riesgos que se presenten en las dependencias en materia de corrupción por parte de los servidores públicos, informándolo a través del PTAR Programa de Trabajo Anual de Riesgos.</w:t>
            </w:r>
          </w:p>
        </w:tc>
        <w:tc>
          <w:tcPr>
            <w:tcW w:w="2835" w:type="dxa"/>
            <w:vAlign w:val="center"/>
          </w:tcPr>
          <w:p w14:paraId="39060D74" w14:textId="4A0711C1" w:rsidR="00A54D90" w:rsidRPr="00F60A9F" w:rsidRDefault="00A54D90" w:rsidP="00A54D90">
            <w:pPr>
              <w:jc w:val="both"/>
              <w:rPr>
                <w:rFonts w:cstheme="minorHAnsi"/>
                <w:sz w:val="18"/>
                <w:szCs w:val="18"/>
              </w:rPr>
            </w:pPr>
          </w:p>
        </w:tc>
        <w:tc>
          <w:tcPr>
            <w:tcW w:w="1134" w:type="dxa"/>
            <w:vAlign w:val="center"/>
          </w:tcPr>
          <w:p w14:paraId="383EE339" w14:textId="0E75B3FE" w:rsidR="00A54D90" w:rsidRPr="00F60A9F" w:rsidRDefault="00A54D90" w:rsidP="00A54D90">
            <w:pPr>
              <w:jc w:val="center"/>
              <w:rPr>
                <w:rFonts w:cstheme="minorHAnsi"/>
                <w:sz w:val="18"/>
                <w:szCs w:val="18"/>
                <w:lang w:val="es-MX"/>
              </w:rPr>
            </w:pPr>
          </w:p>
        </w:tc>
        <w:tc>
          <w:tcPr>
            <w:tcW w:w="1134" w:type="dxa"/>
            <w:vAlign w:val="center"/>
          </w:tcPr>
          <w:p w14:paraId="5F9FDF24" w14:textId="1B7C6685" w:rsidR="00A54D90" w:rsidRPr="00F60A9F" w:rsidRDefault="00A54D90" w:rsidP="00A54D90">
            <w:pPr>
              <w:jc w:val="center"/>
              <w:rPr>
                <w:rFonts w:cstheme="minorHAnsi"/>
                <w:sz w:val="18"/>
                <w:szCs w:val="18"/>
                <w:lang w:val="es-MX"/>
              </w:rPr>
            </w:pPr>
          </w:p>
        </w:tc>
        <w:tc>
          <w:tcPr>
            <w:tcW w:w="2552" w:type="dxa"/>
            <w:vAlign w:val="center"/>
          </w:tcPr>
          <w:p w14:paraId="13405554" w14:textId="791E53A9" w:rsidR="00A54D90" w:rsidRPr="00F60A9F" w:rsidRDefault="00A54D90" w:rsidP="00A54D90">
            <w:pPr>
              <w:jc w:val="both"/>
              <w:rPr>
                <w:rFonts w:cstheme="minorHAnsi"/>
                <w:sz w:val="18"/>
                <w:szCs w:val="18"/>
                <w:lang w:val="es-MX"/>
              </w:rPr>
            </w:pPr>
          </w:p>
        </w:tc>
        <w:tc>
          <w:tcPr>
            <w:tcW w:w="1842" w:type="dxa"/>
            <w:vAlign w:val="center"/>
          </w:tcPr>
          <w:p w14:paraId="2616248D" w14:textId="414B1981" w:rsidR="00A54D90" w:rsidRPr="00F60A9F" w:rsidRDefault="00A54D90" w:rsidP="00A54D90">
            <w:pPr>
              <w:jc w:val="center"/>
              <w:rPr>
                <w:rFonts w:cstheme="minorHAnsi"/>
                <w:sz w:val="18"/>
                <w:szCs w:val="18"/>
              </w:rPr>
            </w:pPr>
          </w:p>
        </w:tc>
      </w:tr>
      <w:tr w:rsidR="00A54D90" w:rsidRPr="00440685" w14:paraId="295D32C7" w14:textId="77777777" w:rsidTr="00311DEB">
        <w:trPr>
          <w:trHeight w:val="1257"/>
        </w:trPr>
        <w:tc>
          <w:tcPr>
            <w:tcW w:w="567" w:type="dxa"/>
            <w:vAlign w:val="center"/>
          </w:tcPr>
          <w:p w14:paraId="18D441B6" w14:textId="77777777" w:rsidR="00A54D90" w:rsidRPr="00440685" w:rsidRDefault="00A54D90" w:rsidP="00A54D90">
            <w:pPr>
              <w:jc w:val="center"/>
              <w:rPr>
                <w:rFonts w:cstheme="minorHAnsi"/>
                <w:sz w:val="20"/>
                <w:szCs w:val="20"/>
                <w:lang w:val="es-MX"/>
              </w:rPr>
            </w:pPr>
            <w:r>
              <w:rPr>
                <w:rFonts w:cstheme="minorHAnsi"/>
                <w:sz w:val="20"/>
                <w:szCs w:val="20"/>
                <w:lang w:val="es-MX"/>
              </w:rPr>
              <w:t>34</w:t>
            </w:r>
          </w:p>
        </w:tc>
        <w:tc>
          <w:tcPr>
            <w:tcW w:w="1986" w:type="dxa"/>
          </w:tcPr>
          <w:p w14:paraId="21E99120" w14:textId="77777777" w:rsidR="00A54D90" w:rsidRPr="00F60A9F" w:rsidRDefault="00A54D90" w:rsidP="00A54D90">
            <w:pPr>
              <w:jc w:val="both"/>
              <w:rPr>
                <w:rFonts w:cstheme="minorHAnsi"/>
                <w:sz w:val="18"/>
                <w:szCs w:val="18"/>
              </w:rPr>
            </w:pPr>
          </w:p>
        </w:tc>
        <w:tc>
          <w:tcPr>
            <w:tcW w:w="2268" w:type="dxa"/>
          </w:tcPr>
          <w:p w14:paraId="18714056" w14:textId="77777777" w:rsidR="00A54D90" w:rsidRPr="00F60A9F" w:rsidRDefault="00A54D90" w:rsidP="00A54D90">
            <w:pPr>
              <w:jc w:val="both"/>
              <w:rPr>
                <w:rFonts w:cstheme="minorHAnsi"/>
                <w:sz w:val="18"/>
                <w:szCs w:val="18"/>
              </w:rPr>
            </w:pPr>
          </w:p>
        </w:tc>
        <w:tc>
          <w:tcPr>
            <w:tcW w:w="3685" w:type="dxa"/>
          </w:tcPr>
          <w:p w14:paraId="4BBDD033" w14:textId="77777777" w:rsidR="00A54D90" w:rsidRPr="00F60A9F" w:rsidRDefault="00A54D90" w:rsidP="00A54D90">
            <w:pPr>
              <w:jc w:val="both"/>
              <w:rPr>
                <w:sz w:val="18"/>
                <w:szCs w:val="18"/>
              </w:rPr>
            </w:pPr>
            <w:r w:rsidRPr="00F60A9F">
              <w:rPr>
                <w:sz w:val="18"/>
                <w:szCs w:val="18"/>
              </w:rPr>
              <w:t>Revisión y análisis de la información proporcionada por las unidades administrativas en forma integral; para la elaboración de los Proyectos institucionales de la Matriz y Mapa de Riesgos Institucional, de acuerdo a los lineamientos correspondientes establecidos por la Contraloría General del Estado.</w:t>
            </w:r>
          </w:p>
        </w:tc>
        <w:tc>
          <w:tcPr>
            <w:tcW w:w="2835" w:type="dxa"/>
            <w:vAlign w:val="center"/>
          </w:tcPr>
          <w:p w14:paraId="4BE90DC4" w14:textId="0C40EB2A" w:rsidR="00A54D90" w:rsidRPr="00F60A9F" w:rsidRDefault="00A54D90" w:rsidP="00A54D90">
            <w:pPr>
              <w:jc w:val="both"/>
              <w:rPr>
                <w:rFonts w:cstheme="minorHAnsi"/>
                <w:sz w:val="18"/>
                <w:szCs w:val="18"/>
                <w:lang w:val="es-MX"/>
              </w:rPr>
            </w:pPr>
          </w:p>
        </w:tc>
        <w:tc>
          <w:tcPr>
            <w:tcW w:w="1134" w:type="dxa"/>
            <w:vAlign w:val="center"/>
          </w:tcPr>
          <w:p w14:paraId="46C1FEDB" w14:textId="22329D18" w:rsidR="00A54D90" w:rsidRPr="00F60A9F" w:rsidRDefault="00A54D90" w:rsidP="00A54D90">
            <w:pPr>
              <w:jc w:val="center"/>
              <w:rPr>
                <w:rFonts w:cstheme="minorHAnsi"/>
                <w:sz w:val="18"/>
                <w:szCs w:val="18"/>
                <w:lang w:val="es-MX"/>
              </w:rPr>
            </w:pPr>
          </w:p>
        </w:tc>
        <w:tc>
          <w:tcPr>
            <w:tcW w:w="1134" w:type="dxa"/>
            <w:vAlign w:val="center"/>
          </w:tcPr>
          <w:p w14:paraId="1B5AEB8E" w14:textId="30D2CDEC" w:rsidR="00A54D90" w:rsidRPr="00F60A9F" w:rsidRDefault="00A54D90" w:rsidP="00A54D90">
            <w:pPr>
              <w:jc w:val="center"/>
              <w:rPr>
                <w:rFonts w:cstheme="minorHAnsi"/>
                <w:sz w:val="18"/>
                <w:szCs w:val="18"/>
                <w:lang w:val="es-MX"/>
              </w:rPr>
            </w:pPr>
          </w:p>
        </w:tc>
        <w:tc>
          <w:tcPr>
            <w:tcW w:w="2552" w:type="dxa"/>
            <w:vAlign w:val="center"/>
          </w:tcPr>
          <w:p w14:paraId="0A0B71D1" w14:textId="51E09C23" w:rsidR="00A54D90" w:rsidRPr="00F60A9F" w:rsidRDefault="00A54D90" w:rsidP="00A54D90">
            <w:pPr>
              <w:jc w:val="both"/>
              <w:rPr>
                <w:rFonts w:cstheme="minorHAnsi"/>
                <w:sz w:val="18"/>
                <w:szCs w:val="18"/>
              </w:rPr>
            </w:pPr>
          </w:p>
        </w:tc>
        <w:tc>
          <w:tcPr>
            <w:tcW w:w="1842" w:type="dxa"/>
            <w:vAlign w:val="center"/>
          </w:tcPr>
          <w:p w14:paraId="741A207C" w14:textId="5486C92D" w:rsidR="00A54D90" w:rsidRPr="00F60A9F" w:rsidRDefault="00A54D90" w:rsidP="00A54D90">
            <w:pPr>
              <w:jc w:val="center"/>
              <w:rPr>
                <w:rFonts w:cstheme="minorHAnsi"/>
                <w:sz w:val="18"/>
                <w:szCs w:val="18"/>
              </w:rPr>
            </w:pPr>
          </w:p>
        </w:tc>
      </w:tr>
      <w:tr w:rsidR="00A54D90" w:rsidRPr="00440685" w14:paraId="7BA25BAD" w14:textId="77777777" w:rsidTr="00311DEB">
        <w:tc>
          <w:tcPr>
            <w:tcW w:w="567" w:type="dxa"/>
            <w:vAlign w:val="center"/>
          </w:tcPr>
          <w:p w14:paraId="7771CE56" w14:textId="77777777" w:rsidR="00A54D90" w:rsidRPr="00440685" w:rsidRDefault="00A54D90" w:rsidP="00A54D90">
            <w:pPr>
              <w:jc w:val="center"/>
              <w:rPr>
                <w:rFonts w:cstheme="minorHAnsi"/>
                <w:sz w:val="20"/>
                <w:szCs w:val="20"/>
                <w:lang w:val="es-MX"/>
              </w:rPr>
            </w:pPr>
            <w:r>
              <w:rPr>
                <w:rFonts w:cstheme="minorHAnsi"/>
                <w:sz w:val="20"/>
                <w:szCs w:val="20"/>
                <w:lang w:val="es-MX"/>
              </w:rPr>
              <w:t>35</w:t>
            </w:r>
          </w:p>
        </w:tc>
        <w:tc>
          <w:tcPr>
            <w:tcW w:w="1986" w:type="dxa"/>
          </w:tcPr>
          <w:p w14:paraId="6405B579" w14:textId="77777777" w:rsidR="00A54D90" w:rsidRPr="00F60A9F" w:rsidRDefault="00A54D90" w:rsidP="00A54D90">
            <w:pPr>
              <w:jc w:val="both"/>
              <w:rPr>
                <w:rFonts w:cstheme="minorHAnsi"/>
                <w:sz w:val="18"/>
                <w:szCs w:val="18"/>
              </w:rPr>
            </w:pPr>
          </w:p>
        </w:tc>
        <w:tc>
          <w:tcPr>
            <w:tcW w:w="2268" w:type="dxa"/>
          </w:tcPr>
          <w:p w14:paraId="4A0FC317" w14:textId="77777777" w:rsidR="00A54D90" w:rsidRPr="00F60A9F" w:rsidRDefault="00A54D90" w:rsidP="00A54D90">
            <w:pPr>
              <w:jc w:val="both"/>
              <w:rPr>
                <w:rFonts w:cstheme="minorHAnsi"/>
                <w:sz w:val="18"/>
                <w:szCs w:val="18"/>
              </w:rPr>
            </w:pPr>
          </w:p>
        </w:tc>
        <w:tc>
          <w:tcPr>
            <w:tcW w:w="3685" w:type="dxa"/>
          </w:tcPr>
          <w:p w14:paraId="59BC24EB" w14:textId="77777777" w:rsidR="00A54D90" w:rsidRPr="00F60A9F" w:rsidRDefault="00A54D90" w:rsidP="00A54D90">
            <w:pPr>
              <w:jc w:val="both"/>
              <w:rPr>
                <w:sz w:val="18"/>
                <w:szCs w:val="18"/>
              </w:rPr>
            </w:pPr>
            <w:r w:rsidRPr="00F60A9F">
              <w:rPr>
                <w:sz w:val="18"/>
                <w:szCs w:val="18"/>
              </w:rPr>
              <w:t xml:space="preserve">Incorporación en el Sistema Informático de la Matriz, Mapa y Programa de Trabajo de Administración de Riesgos; el Reporte de </w:t>
            </w:r>
            <w:r w:rsidRPr="00F60A9F">
              <w:rPr>
                <w:sz w:val="18"/>
                <w:szCs w:val="18"/>
              </w:rPr>
              <w:lastRenderedPageBreak/>
              <w:t>Avances Trimestral del PTAR; y el Reporte Anual del Comportamiento de los Riesgos.</w:t>
            </w:r>
          </w:p>
        </w:tc>
        <w:tc>
          <w:tcPr>
            <w:tcW w:w="2835" w:type="dxa"/>
            <w:vAlign w:val="center"/>
          </w:tcPr>
          <w:p w14:paraId="21E123DD" w14:textId="318A59C3" w:rsidR="00A54D90" w:rsidRPr="00F60A9F" w:rsidRDefault="00A54D90" w:rsidP="00A54D90">
            <w:pPr>
              <w:jc w:val="both"/>
              <w:rPr>
                <w:rFonts w:cstheme="minorHAnsi"/>
                <w:sz w:val="18"/>
                <w:szCs w:val="18"/>
                <w:lang w:val="es-MX"/>
              </w:rPr>
            </w:pPr>
          </w:p>
        </w:tc>
        <w:tc>
          <w:tcPr>
            <w:tcW w:w="1134" w:type="dxa"/>
            <w:vAlign w:val="center"/>
          </w:tcPr>
          <w:p w14:paraId="55299C9E" w14:textId="5946DFC5" w:rsidR="00A54D90" w:rsidRPr="00F60A9F" w:rsidRDefault="00A54D90" w:rsidP="00A54D90">
            <w:pPr>
              <w:jc w:val="center"/>
              <w:rPr>
                <w:rFonts w:cstheme="minorHAnsi"/>
                <w:sz w:val="18"/>
                <w:szCs w:val="18"/>
                <w:lang w:val="es-MX"/>
              </w:rPr>
            </w:pPr>
          </w:p>
        </w:tc>
        <w:tc>
          <w:tcPr>
            <w:tcW w:w="1134" w:type="dxa"/>
            <w:vAlign w:val="center"/>
          </w:tcPr>
          <w:p w14:paraId="386A303E" w14:textId="2EC511C1" w:rsidR="00A54D90" w:rsidRPr="00F60A9F" w:rsidRDefault="00A54D90" w:rsidP="00A54D90">
            <w:pPr>
              <w:jc w:val="center"/>
              <w:rPr>
                <w:rFonts w:cstheme="minorHAnsi"/>
                <w:sz w:val="18"/>
                <w:szCs w:val="18"/>
                <w:lang w:val="es-MX"/>
              </w:rPr>
            </w:pPr>
          </w:p>
        </w:tc>
        <w:tc>
          <w:tcPr>
            <w:tcW w:w="2552" w:type="dxa"/>
            <w:vAlign w:val="center"/>
          </w:tcPr>
          <w:p w14:paraId="5CC98201" w14:textId="39272BB8" w:rsidR="00A54D90" w:rsidRPr="00F60A9F" w:rsidRDefault="00A54D90" w:rsidP="00A54D90">
            <w:pPr>
              <w:jc w:val="both"/>
              <w:rPr>
                <w:rFonts w:cstheme="minorHAnsi"/>
                <w:sz w:val="18"/>
                <w:szCs w:val="18"/>
                <w:lang w:val="es-MX"/>
              </w:rPr>
            </w:pPr>
          </w:p>
        </w:tc>
        <w:tc>
          <w:tcPr>
            <w:tcW w:w="1842" w:type="dxa"/>
            <w:vAlign w:val="center"/>
          </w:tcPr>
          <w:p w14:paraId="398D4524" w14:textId="0AC16AB4" w:rsidR="00A54D90" w:rsidRPr="00F60A9F" w:rsidRDefault="00A54D90" w:rsidP="00A54D90">
            <w:pPr>
              <w:jc w:val="center"/>
              <w:rPr>
                <w:rFonts w:cstheme="minorHAnsi"/>
                <w:sz w:val="18"/>
                <w:szCs w:val="18"/>
              </w:rPr>
            </w:pPr>
          </w:p>
        </w:tc>
      </w:tr>
      <w:tr w:rsidR="00A54D90" w:rsidRPr="00440685" w14:paraId="6E242BA7" w14:textId="77777777" w:rsidTr="00311DEB">
        <w:tc>
          <w:tcPr>
            <w:tcW w:w="567" w:type="dxa"/>
            <w:vAlign w:val="center"/>
          </w:tcPr>
          <w:p w14:paraId="1EA407BE" w14:textId="77777777" w:rsidR="00A54D90" w:rsidRPr="00440685" w:rsidRDefault="00A54D90" w:rsidP="00A54D90">
            <w:pPr>
              <w:jc w:val="center"/>
              <w:rPr>
                <w:rFonts w:cstheme="minorHAnsi"/>
                <w:sz w:val="20"/>
                <w:szCs w:val="20"/>
              </w:rPr>
            </w:pPr>
            <w:r>
              <w:rPr>
                <w:rFonts w:cstheme="minorHAnsi"/>
                <w:sz w:val="20"/>
                <w:szCs w:val="20"/>
              </w:rPr>
              <w:lastRenderedPageBreak/>
              <w:t>36</w:t>
            </w:r>
          </w:p>
        </w:tc>
        <w:tc>
          <w:tcPr>
            <w:tcW w:w="1986" w:type="dxa"/>
          </w:tcPr>
          <w:p w14:paraId="15C9BC4C" w14:textId="77777777" w:rsidR="00A54D90" w:rsidRPr="00F60A9F" w:rsidRDefault="00A54D90" w:rsidP="00A54D90">
            <w:pPr>
              <w:jc w:val="both"/>
              <w:rPr>
                <w:rFonts w:cstheme="minorHAnsi"/>
                <w:sz w:val="18"/>
                <w:szCs w:val="18"/>
              </w:rPr>
            </w:pPr>
          </w:p>
        </w:tc>
        <w:tc>
          <w:tcPr>
            <w:tcW w:w="2268" w:type="dxa"/>
          </w:tcPr>
          <w:p w14:paraId="774972E4" w14:textId="77777777" w:rsidR="00A54D90" w:rsidRPr="00F60A9F" w:rsidRDefault="00A54D90" w:rsidP="00A54D90">
            <w:pPr>
              <w:jc w:val="both"/>
              <w:rPr>
                <w:rFonts w:cstheme="minorHAnsi"/>
                <w:sz w:val="18"/>
                <w:szCs w:val="18"/>
              </w:rPr>
            </w:pPr>
          </w:p>
        </w:tc>
        <w:tc>
          <w:tcPr>
            <w:tcW w:w="3685" w:type="dxa"/>
          </w:tcPr>
          <w:p w14:paraId="57C99960" w14:textId="77777777" w:rsidR="00A54D90" w:rsidRPr="00F60A9F" w:rsidRDefault="00A54D90" w:rsidP="00A54D90">
            <w:pPr>
              <w:jc w:val="both"/>
              <w:rPr>
                <w:sz w:val="18"/>
                <w:szCs w:val="18"/>
              </w:rPr>
            </w:pPr>
            <w:r w:rsidRPr="00F60A9F">
              <w:rPr>
                <w:sz w:val="18"/>
                <w:szCs w:val="18"/>
              </w:rPr>
              <w:t>Actualización de la Matriz de Riesgos (Se realiza al inicio del año de cada ejercicio y durante su transcurso en caso de ser necesario).</w:t>
            </w:r>
          </w:p>
        </w:tc>
        <w:tc>
          <w:tcPr>
            <w:tcW w:w="2835" w:type="dxa"/>
            <w:vAlign w:val="center"/>
          </w:tcPr>
          <w:p w14:paraId="6C0DDE26" w14:textId="23A26DD3" w:rsidR="00A54D90" w:rsidRPr="00F60A9F" w:rsidRDefault="00A54D90" w:rsidP="00A54D90">
            <w:pPr>
              <w:jc w:val="both"/>
              <w:rPr>
                <w:rFonts w:cstheme="minorHAnsi"/>
                <w:sz w:val="18"/>
                <w:szCs w:val="18"/>
              </w:rPr>
            </w:pPr>
          </w:p>
        </w:tc>
        <w:tc>
          <w:tcPr>
            <w:tcW w:w="1134" w:type="dxa"/>
            <w:vAlign w:val="center"/>
          </w:tcPr>
          <w:p w14:paraId="6B1055AF" w14:textId="26A97571" w:rsidR="00A54D90" w:rsidRPr="00F60A9F" w:rsidRDefault="00A54D90" w:rsidP="00A54D90">
            <w:pPr>
              <w:jc w:val="center"/>
              <w:rPr>
                <w:rFonts w:cstheme="minorHAnsi"/>
                <w:sz w:val="18"/>
                <w:szCs w:val="18"/>
                <w:lang w:val="es-MX"/>
              </w:rPr>
            </w:pPr>
          </w:p>
        </w:tc>
        <w:tc>
          <w:tcPr>
            <w:tcW w:w="1134" w:type="dxa"/>
            <w:vAlign w:val="center"/>
          </w:tcPr>
          <w:p w14:paraId="6CB3FA68" w14:textId="652A6675" w:rsidR="00A54D90" w:rsidRPr="00F60A9F" w:rsidRDefault="00A54D90" w:rsidP="00A54D90">
            <w:pPr>
              <w:jc w:val="center"/>
              <w:rPr>
                <w:rFonts w:cstheme="minorHAnsi"/>
                <w:sz w:val="18"/>
                <w:szCs w:val="18"/>
                <w:lang w:val="es-MX"/>
              </w:rPr>
            </w:pPr>
          </w:p>
        </w:tc>
        <w:tc>
          <w:tcPr>
            <w:tcW w:w="2552" w:type="dxa"/>
            <w:vAlign w:val="center"/>
          </w:tcPr>
          <w:p w14:paraId="4F9A4DE8" w14:textId="11898E72" w:rsidR="00A54D90" w:rsidRPr="00F60A9F" w:rsidRDefault="00A54D90" w:rsidP="00A54D90">
            <w:pPr>
              <w:jc w:val="both"/>
              <w:rPr>
                <w:rFonts w:cstheme="minorHAnsi"/>
                <w:sz w:val="18"/>
                <w:szCs w:val="18"/>
                <w:lang w:val="es-MX"/>
              </w:rPr>
            </w:pPr>
          </w:p>
        </w:tc>
        <w:tc>
          <w:tcPr>
            <w:tcW w:w="1842" w:type="dxa"/>
            <w:vAlign w:val="center"/>
          </w:tcPr>
          <w:p w14:paraId="6DABAD4C" w14:textId="0F036D6C" w:rsidR="00A54D90" w:rsidRPr="00F60A9F" w:rsidRDefault="00A54D90" w:rsidP="00A54D90">
            <w:pPr>
              <w:jc w:val="center"/>
              <w:rPr>
                <w:rFonts w:cstheme="minorHAnsi"/>
                <w:sz w:val="18"/>
                <w:szCs w:val="18"/>
              </w:rPr>
            </w:pPr>
          </w:p>
        </w:tc>
      </w:tr>
      <w:tr w:rsidR="00A54D90" w:rsidRPr="00440685" w14:paraId="54EF396A" w14:textId="77777777" w:rsidTr="00311DEB">
        <w:tc>
          <w:tcPr>
            <w:tcW w:w="567" w:type="dxa"/>
            <w:vAlign w:val="center"/>
          </w:tcPr>
          <w:p w14:paraId="7CAB86FF" w14:textId="77777777" w:rsidR="00A54D90" w:rsidRPr="00440685" w:rsidRDefault="00A54D90" w:rsidP="00A54D90">
            <w:pPr>
              <w:jc w:val="center"/>
              <w:rPr>
                <w:rFonts w:cstheme="minorHAnsi"/>
                <w:sz w:val="20"/>
                <w:szCs w:val="20"/>
              </w:rPr>
            </w:pPr>
            <w:r>
              <w:rPr>
                <w:rFonts w:cstheme="minorHAnsi"/>
                <w:sz w:val="20"/>
                <w:szCs w:val="20"/>
              </w:rPr>
              <w:t>37</w:t>
            </w:r>
          </w:p>
        </w:tc>
        <w:tc>
          <w:tcPr>
            <w:tcW w:w="1986" w:type="dxa"/>
          </w:tcPr>
          <w:p w14:paraId="5B66E30A" w14:textId="77777777" w:rsidR="00A54D90" w:rsidRPr="00F60A9F" w:rsidRDefault="00A54D90" w:rsidP="00A54D90">
            <w:pPr>
              <w:jc w:val="both"/>
              <w:rPr>
                <w:rFonts w:cstheme="minorHAnsi"/>
                <w:sz w:val="18"/>
                <w:szCs w:val="18"/>
              </w:rPr>
            </w:pPr>
          </w:p>
        </w:tc>
        <w:tc>
          <w:tcPr>
            <w:tcW w:w="2268" w:type="dxa"/>
          </w:tcPr>
          <w:p w14:paraId="1520E0F6" w14:textId="77777777" w:rsidR="00A54D90" w:rsidRPr="00F60A9F" w:rsidRDefault="00A54D90" w:rsidP="00A54D90">
            <w:pPr>
              <w:jc w:val="both"/>
              <w:rPr>
                <w:rFonts w:cstheme="minorHAnsi"/>
                <w:sz w:val="18"/>
                <w:szCs w:val="18"/>
              </w:rPr>
            </w:pPr>
          </w:p>
        </w:tc>
        <w:tc>
          <w:tcPr>
            <w:tcW w:w="3685" w:type="dxa"/>
          </w:tcPr>
          <w:p w14:paraId="2962E72E" w14:textId="77777777" w:rsidR="00A54D90" w:rsidRPr="00F60A9F" w:rsidRDefault="00A54D90" w:rsidP="00A54D90">
            <w:pPr>
              <w:jc w:val="both"/>
              <w:rPr>
                <w:sz w:val="18"/>
                <w:szCs w:val="18"/>
              </w:rPr>
            </w:pPr>
            <w:r w:rsidRPr="00F60A9F">
              <w:rPr>
                <w:sz w:val="18"/>
                <w:szCs w:val="18"/>
              </w:rPr>
              <w:t>Elaboración del reporte de avances trimestral del PTAR.</w:t>
            </w:r>
          </w:p>
        </w:tc>
        <w:tc>
          <w:tcPr>
            <w:tcW w:w="2835" w:type="dxa"/>
            <w:vAlign w:val="center"/>
          </w:tcPr>
          <w:p w14:paraId="524B90D3" w14:textId="295C0548" w:rsidR="00A54D90" w:rsidRPr="00F60A9F" w:rsidRDefault="00A54D90" w:rsidP="00A54D90">
            <w:pPr>
              <w:jc w:val="both"/>
              <w:rPr>
                <w:rFonts w:cstheme="minorHAnsi"/>
                <w:sz w:val="18"/>
                <w:szCs w:val="18"/>
              </w:rPr>
            </w:pPr>
          </w:p>
        </w:tc>
        <w:tc>
          <w:tcPr>
            <w:tcW w:w="1134" w:type="dxa"/>
            <w:vAlign w:val="center"/>
          </w:tcPr>
          <w:p w14:paraId="37FFC293" w14:textId="1695A3A3" w:rsidR="00A54D90" w:rsidRPr="00F60A9F" w:rsidRDefault="00A54D90" w:rsidP="00A54D90">
            <w:pPr>
              <w:jc w:val="center"/>
              <w:rPr>
                <w:rFonts w:cstheme="minorHAnsi"/>
                <w:sz w:val="18"/>
                <w:szCs w:val="18"/>
                <w:lang w:val="es-MX"/>
              </w:rPr>
            </w:pPr>
          </w:p>
        </w:tc>
        <w:tc>
          <w:tcPr>
            <w:tcW w:w="1134" w:type="dxa"/>
            <w:vAlign w:val="center"/>
          </w:tcPr>
          <w:p w14:paraId="69D845A9" w14:textId="100E7B1C" w:rsidR="00A54D90" w:rsidRPr="00F60A9F" w:rsidRDefault="00A54D90" w:rsidP="00A54D90">
            <w:pPr>
              <w:jc w:val="center"/>
              <w:rPr>
                <w:rFonts w:cstheme="minorHAnsi"/>
                <w:sz w:val="18"/>
                <w:szCs w:val="18"/>
                <w:lang w:val="es-MX"/>
              </w:rPr>
            </w:pPr>
          </w:p>
        </w:tc>
        <w:tc>
          <w:tcPr>
            <w:tcW w:w="2552" w:type="dxa"/>
            <w:vAlign w:val="center"/>
          </w:tcPr>
          <w:p w14:paraId="28F55071" w14:textId="1D2ADA89" w:rsidR="00A54D90" w:rsidRPr="00F60A9F" w:rsidRDefault="00A54D90" w:rsidP="00A54D90">
            <w:pPr>
              <w:jc w:val="both"/>
              <w:rPr>
                <w:rFonts w:cstheme="minorHAnsi"/>
                <w:sz w:val="18"/>
                <w:szCs w:val="18"/>
              </w:rPr>
            </w:pPr>
          </w:p>
        </w:tc>
        <w:tc>
          <w:tcPr>
            <w:tcW w:w="1842" w:type="dxa"/>
            <w:vAlign w:val="center"/>
          </w:tcPr>
          <w:p w14:paraId="661BD60A" w14:textId="4E0B28D9" w:rsidR="00A54D90" w:rsidRPr="00F60A9F" w:rsidRDefault="00A54D90" w:rsidP="00A54D90">
            <w:pPr>
              <w:jc w:val="center"/>
              <w:rPr>
                <w:rFonts w:cstheme="minorHAnsi"/>
                <w:sz w:val="18"/>
                <w:szCs w:val="18"/>
              </w:rPr>
            </w:pPr>
          </w:p>
        </w:tc>
      </w:tr>
      <w:tr w:rsidR="00A54D90" w:rsidRPr="00440685" w14:paraId="203D9329" w14:textId="77777777" w:rsidTr="00311DEB">
        <w:tc>
          <w:tcPr>
            <w:tcW w:w="567" w:type="dxa"/>
            <w:vAlign w:val="center"/>
          </w:tcPr>
          <w:p w14:paraId="787A740B" w14:textId="77777777" w:rsidR="00A54D90" w:rsidRPr="00440685" w:rsidRDefault="00A54D90" w:rsidP="00A54D90">
            <w:pPr>
              <w:jc w:val="center"/>
              <w:rPr>
                <w:rFonts w:cstheme="minorHAnsi"/>
                <w:sz w:val="20"/>
                <w:szCs w:val="20"/>
              </w:rPr>
            </w:pPr>
            <w:r>
              <w:rPr>
                <w:rFonts w:cstheme="minorHAnsi"/>
                <w:sz w:val="20"/>
                <w:szCs w:val="20"/>
              </w:rPr>
              <w:t>38</w:t>
            </w:r>
          </w:p>
        </w:tc>
        <w:tc>
          <w:tcPr>
            <w:tcW w:w="1986" w:type="dxa"/>
          </w:tcPr>
          <w:p w14:paraId="0CC2B05A" w14:textId="77777777" w:rsidR="00A54D90" w:rsidRPr="00F60A9F" w:rsidRDefault="00A54D90" w:rsidP="00A54D90">
            <w:pPr>
              <w:jc w:val="both"/>
              <w:rPr>
                <w:rFonts w:cstheme="minorHAnsi"/>
                <w:sz w:val="18"/>
                <w:szCs w:val="18"/>
              </w:rPr>
            </w:pPr>
          </w:p>
        </w:tc>
        <w:tc>
          <w:tcPr>
            <w:tcW w:w="2268" w:type="dxa"/>
          </w:tcPr>
          <w:p w14:paraId="23F424F8" w14:textId="77777777" w:rsidR="00A54D90" w:rsidRPr="00F60A9F" w:rsidRDefault="00A54D90" w:rsidP="00A54D90">
            <w:pPr>
              <w:jc w:val="both"/>
              <w:rPr>
                <w:rFonts w:cstheme="minorHAnsi"/>
                <w:sz w:val="18"/>
                <w:szCs w:val="18"/>
              </w:rPr>
            </w:pPr>
          </w:p>
        </w:tc>
        <w:tc>
          <w:tcPr>
            <w:tcW w:w="3685" w:type="dxa"/>
            <w:vAlign w:val="center"/>
          </w:tcPr>
          <w:p w14:paraId="683B0161" w14:textId="77777777" w:rsidR="00A54D90" w:rsidRPr="00C663E3" w:rsidRDefault="00A54D90" w:rsidP="004C3B86">
            <w:pPr>
              <w:autoSpaceDE w:val="0"/>
              <w:autoSpaceDN w:val="0"/>
              <w:adjustRightInd w:val="0"/>
              <w:jc w:val="both"/>
              <w:rPr>
                <w:rFonts w:cstheme="minorHAnsi"/>
                <w:sz w:val="18"/>
                <w:szCs w:val="18"/>
                <w:lang w:val="es-MX"/>
              </w:rPr>
            </w:pPr>
            <w:r w:rsidRPr="00C663E3">
              <w:rPr>
                <w:rFonts w:cstheme="minorHAnsi"/>
                <w:sz w:val="18"/>
                <w:szCs w:val="18"/>
                <w:lang w:val="es-MX"/>
              </w:rPr>
              <w:t>Reporte Anual del Comportamiento de</w:t>
            </w:r>
          </w:p>
          <w:p w14:paraId="3AB0C46C" w14:textId="77777777" w:rsidR="00A54D90" w:rsidRPr="00F60A9F" w:rsidRDefault="00A54D90" w:rsidP="004C3B86">
            <w:pPr>
              <w:autoSpaceDE w:val="0"/>
              <w:autoSpaceDN w:val="0"/>
              <w:adjustRightInd w:val="0"/>
              <w:jc w:val="both"/>
              <w:rPr>
                <w:rFonts w:cstheme="minorHAnsi"/>
                <w:sz w:val="18"/>
                <w:szCs w:val="18"/>
                <w:lang w:val="es-MX"/>
              </w:rPr>
            </w:pPr>
            <w:r w:rsidRPr="00C663E3">
              <w:rPr>
                <w:rFonts w:cstheme="minorHAnsi"/>
                <w:sz w:val="18"/>
                <w:szCs w:val="18"/>
                <w:lang w:val="es-MX"/>
              </w:rPr>
              <w:t>los Riesgos (RAC).</w:t>
            </w:r>
          </w:p>
        </w:tc>
        <w:tc>
          <w:tcPr>
            <w:tcW w:w="2835" w:type="dxa"/>
            <w:vAlign w:val="center"/>
          </w:tcPr>
          <w:p w14:paraId="2A6C4970" w14:textId="4A435586" w:rsidR="00A54D90" w:rsidRPr="00F60A9F" w:rsidRDefault="00A54D90" w:rsidP="00A54D90">
            <w:pPr>
              <w:jc w:val="both"/>
              <w:rPr>
                <w:rFonts w:cstheme="minorHAnsi"/>
                <w:sz w:val="18"/>
                <w:szCs w:val="18"/>
              </w:rPr>
            </w:pPr>
          </w:p>
        </w:tc>
        <w:tc>
          <w:tcPr>
            <w:tcW w:w="1134" w:type="dxa"/>
            <w:vAlign w:val="center"/>
          </w:tcPr>
          <w:p w14:paraId="174A1E3D" w14:textId="64A9B605" w:rsidR="00A54D90" w:rsidRPr="00F60A9F" w:rsidRDefault="00A54D90" w:rsidP="00A54D90">
            <w:pPr>
              <w:jc w:val="center"/>
              <w:rPr>
                <w:rFonts w:cstheme="minorHAnsi"/>
                <w:sz w:val="18"/>
                <w:szCs w:val="18"/>
                <w:lang w:val="es-MX"/>
              </w:rPr>
            </w:pPr>
          </w:p>
        </w:tc>
        <w:tc>
          <w:tcPr>
            <w:tcW w:w="1134" w:type="dxa"/>
            <w:vAlign w:val="center"/>
          </w:tcPr>
          <w:p w14:paraId="1176C7C1" w14:textId="03AB7B66" w:rsidR="00A54D90" w:rsidRPr="00F60A9F" w:rsidRDefault="00A54D90" w:rsidP="00A54D90">
            <w:pPr>
              <w:jc w:val="center"/>
              <w:rPr>
                <w:rFonts w:cstheme="minorHAnsi"/>
                <w:sz w:val="18"/>
                <w:szCs w:val="18"/>
                <w:lang w:val="es-MX"/>
              </w:rPr>
            </w:pPr>
          </w:p>
        </w:tc>
        <w:tc>
          <w:tcPr>
            <w:tcW w:w="2552" w:type="dxa"/>
            <w:vAlign w:val="center"/>
          </w:tcPr>
          <w:p w14:paraId="14D9F66E" w14:textId="4CE18B58" w:rsidR="00A54D90" w:rsidRPr="00F60A9F" w:rsidRDefault="00A54D90" w:rsidP="00A54D90">
            <w:pPr>
              <w:jc w:val="both"/>
              <w:rPr>
                <w:rFonts w:cstheme="minorHAnsi"/>
                <w:sz w:val="18"/>
                <w:szCs w:val="18"/>
                <w:lang w:val="es-MX"/>
              </w:rPr>
            </w:pPr>
          </w:p>
        </w:tc>
        <w:tc>
          <w:tcPr>
            <w:tcW w:w="1842" w:type="dxa"/>
            <w:vAlign w:val="center"/>
          </w:tcPr>
          <w:p w14:paraId="08CFA019" w14:textId="05B35C1E" w:rsidR="00A54D90" w:rsidRPr="00F60A9F" w:rsidRDefault="00A54D90" w:rsidP="00A54D90">
            <w:pPr>
              <w:jc w:val="center"/>
              <w:rPr>
                <w:rFonts w:cstheme="minorHAnsi"/>
                <w:sz w:val="18"/>
                <w:szCs w:val="18"/>
              </w:rPr>
            </w:pPr>
          </w:p>
        </w:tc>
      </w:tr>
      <w:tr w:rsidR="004C3B86" w:rsidRPr="00440685" w14:paraId="513570D4" w14:textId="77777777" w:rsidTr="00311DEB">
        <w:tc>
          <w:tcPr>
            <w:tcW w:w="567" w:type="dxa"/>
            <w:vAlign w:val="center"/>
          </w:tcPr>
          <w:p w14:paraId="75434895" w14:textId="77777777" w:rsidR="004C3B86" w:rsidRPr="00440685" w:rsidRDefault="004C3B86" w:rsidP="004C3B86">
            <w:pPr>
              <w:jc w:val="center"/>
              <w:rPr>
                <w:rFonts w:cstheme="minorHAnsi"/>
                <w:sz w:val="20"/>
                <w:szCs w:val="20"/>
              </w:rPr>
            </w:pPr>
            <w:r>
              <w:rPr>
                <w:rFonts w:cstheme="minorHAnsi"/>
                <w:sz w:val="20"/>
                <w:szCs w:val="20"/>
              </w:rPr>
              <w:t>39</w:t>
            </w:r>
          </w:p>
        </w:tc>
        <w:tc>
          <w:tcPr>
            <w:tcW w:w="1986" w:type="dxa"/>
            <w:vAlign w:val="center"/>
          </w:tcPr>
          <w:p w14:paraId="31448147" w14:textId="77777777" w:rsidR="004C3B86" w:rsidRPr="00F60A9F" w:rsidRDefault="004C3B86" w:rsidP="004C3B86">
            <w:pPr>
              <w:jc w:val="both"/>
              <w:rPr>
                <w:rFonts w:cstheme="minorHAnsi"/>
                <w:sz w:val="18"/>
                <w:szCs w:val="18"/>
              </w:rPr>
            </w:pPr>
          </w:p>
        </w:tc>
        <w:tc>
          <w:tcPr>
            <w:tcW w:w="2268" w:type="dxa"/>
          </w:tcPr>
          <w:p w14:paraId="2C205217" w14:textId="77777777" w:rsidR="004C3B86" w:rsidRPr="00F60A9F" w:rsidRDefault="004C3B86" w:rsidP="004C3B86">
            <w:pPr>
              <w:jc w:val="both"/>
              <w:rPr>
                <w:rFonts w:cstheme="minorHAnsi"/>
                <w:sz w:val="18"/>
                <w:szCs w:val="18"/>
              </w:rPr>
            </w:pPr>
          </w:p>
        </w:tc>
        <w:tc>
          <w:tcPr>
            <w:tcW w:w="3685" w:type="dxa"/>
            <w:vAlign w:val="center"/>
          </w:tcPr>
          <w:p w14:paraId="6EFA1944" w14:textId="7F311530" w:rsidR="002F6F04" w:rsidRPr="004C3B86" w:rsidRDefault="002F6F04" w:rsidP="004C3B86">
            <w:pPr>
              <w:jc w:val="both"/>
              <w:rPr>
                <w:sz w:val="18"/>
                <w:szCs w:val="18"/>
              </w:rPr>
            </w:pPr>
            <w:r>
              <w:rPr>
                <w:color w:val="FF0000"/>
                <w:sz w:val="18"/>
                <w:szCs w:val="18"/>
              </w:rPr>
              <w:t>(</w:t>
            </w:r>
            <w:r w:rsidRPr="002F6F04">
              <w:rPr>
                <w:color w:val="FF0000"/>
                <w:sz w:val="18"/>
                <w:szCs w:val="18"/>
              </w:rPr>
              <w:t>AGREGAR LAS ACCIONES DE CONTROL DE LA MATRIZ DE RIE</w:t>
            </w:r>
            <w:r w:rsidR="00914E53">
              <w:rPr>
                <w:color w:val="FF0000"/>
                <w:sz w:val="18"/>
                <w:szCs w:val="18"/>
              </w:rPr>
              <w:t>S</w:t>
            </w:r>
            <w:r w:rsidRPr="002F6F04">
              <w:rPr>
                <w:color w:val="FF0000"/>
                <w:sz w:val="18"/>
                <w:szCs w:val="18"/>
              </w:rPr>
              <w:t>GOS</w:t>
            </w:r>
            <w:r>
              <w:rPr>
                <w:color w:val="FF0000"/>
                <w:sz w:val="18"/>
                <w:szCs w:val="18"/>
              </w:rPr>
              <w:t>)</w:t>
            </w:r>
            <w:r w:rsidRPr="002F6F04">
              <w:rPr>
                <w:color w:val="FF0000"/>
                <w:sz w:val="18"/>
                <w:szCs w:val="18"/>
              </w:rPr>
              <w:t xml:space="preserve"> </w:t>
            </w:r>
          </w:p>
        </w:tc>
        <w:tc>
          <w:tcPr>
            <w:tcW w:w="2835" w:type="dxa"/>
            <w:vAlign w:val="center"/>
          </w:tcPr>
          <w:p w14:paraId="0BA82889" w14:textId="24A1A1FF" w:rsidR="004C3B86" w:rsidRPr="004C3B86" w:rsidRDefault="004C3B86" w:rsidP="004C3B86">
            <w:pPr>
              <w:jc w:val="both"/>
              <w:rPr>
                <w:rFonts w:cstheme="minorHAnsi"/>
                <w:sz w:val="18"/>
                <w:szCs w:val="18"/>
              </w:rPr>
            </w:pPr>
          </w:p>
        </w:tc>
        <w:tc>
          <w:tcPr>
            <w:tcW w:w="1134" w:type="dxa"/>
            <w:vAlign w:val="center"/>
          </w:tcPr>
          <w:p w14:paraId="4D27D9B9" w14:textId="50F6BC46" w:rsidR="004C3B86" w:rsidRPr="004C3B86" w:rsidRDefault="004C3B86" w:rsidP="004C3B86">
            <w:pPr>
              <w:jc w:val="center"/>
              <w:rPr>
                <w:rFonts w:cstheme="minorHAnsi"/>
                <w:sz w:val="18"/>
                <w:szCs w:val="18"/>
                <w:lang w:val="es-MX"/>
              </w:rPr>
            </w:pPr>
          </w:p>
        </w:tc>
        <w:tc>
          <w:tcPr>
            <w:tcW w:w="1134" w:type="dxa"/>
            <w:vAlign w:val="center"/>
          </w:tcPr>
          <w:p w14:paraId="0CD872C4" w14:textId="24F11D1E" w:rsidR="004C3B86" w:rsidRPr="004C3B86" w:rsidRDefault="004C3B86" w:rsidP="004C3B86">
            <w:pPr>
              <w:jc w:val="center"/>
              <w:rPr>
                <w:rFonts w:cstheme="minorHAnsi"/>
                <w:sz w:val="18"/>
                <w:szCs w:val="18"/>
                <w:lang w:val="es-MX"/>
              </w:rPr>
            </w:pPr>
          </w:p>
        </w:tc>
        <w:tc>
          <w:tcPr>
            <w:tcW w:w="2552" w:type="dxa"/>
            <w:vAlign w:val="center"/>
          </w:tcPr>
          <w:p w14:paraId="66B77389" w14:textId="76E0B0F2" w:rsidR="004C3B86" w:rsidRPr="004C3B86" w:rsidRDefault="004C3B86" w:rsidP="004C3B86">
            <w:pPr>
              <w:jc w:val="both"/>
              <w:rPr>
                <w:sz w:val="18"/>
                <w:szCs w:val="18"/>
              </w:rPr>
            </w:pPr>
          </w:p>
        </w:tc>
        <w:tc>
          <w:tcPr>
            <w:tcW w:w="1842" w:type="dxa"/>
            <w:vAlign w:val="center"/>
          </w:tcPr>
          <w:p w14:paraId="26D840AA" w14:textId="339BB0F7" w:rsidR="004C3B86" w:rsidRPr="004C3B86" w:rsidRDefault="004C3B86" w:rsidP="004C3B86">
            <w:pPr>
              <w:jc w:val="center"/>
              <w:rPr>
                <w:sz w:val="18"/>
                <w:szCs w:val="18"/>
              </w:rPr>
            </w:pPr>
          </w:p>
        </w:tc>
      </w:tr>
      <w:tr w:rsidR="004C3B86" w:rsidRPr="00440685" w14:paraId="7B7DBCBD" w14:textId="77777777" w:rsidTr="00311DEB">
        <w:tc>
          <w:tcPr>
            <w:tcW w:w="567" w:type="dxa"/>
            <w:vAlign w:val="center"/>
          </w:tcPr>
          <w:p w14:paraId="0A366244" w14:textId="77777777" w:rsidR="004C3B86" w:rsidRPr="00440685" w:rsidRDefault="004C3B86" w:rsidP="004C3B86">
            <w:pPr>
              <w:jc w:val="center"/>
              <w:rPr>
                <w:rFonts w:cstheme="minorHAnsi"/>
                <w:sz w:val="20"/>
                <w:szCs w:val="20"/>
              </w:rPr>
            </w:pPr>
            <w:r>
              <w:rPr>
                <w:rFonts w:cstheme="minorHAnsi"/>
                <w:sz w:val="20"/>
                <w:szCs w:val="20"/>
              </w:rPr>
              <w:t>40</w:t>
            </w:r>
          </w:p>
        </w:tc>
        <w:tc>
          <w:tcPr>
            <w:tcW w:w="1986" w:type="dxa"/>
          </w:tcPr>
          <w:p w14:paraId="636477BC" w14:textId="77777777" w:rsidR="004C3B86" w:rsidRPr="00F60A9F" w:rsidRDefault="004C3B86" w:rsidP="004C3B86">
            <w:pPr>
              <w:jc w:val="both"/>
              <w:rPr>
                <w:rFonts w:cstheme="minorHAnsi"/>
                <w:sz w:val="18"/>
                <w:szCs w:val="18"/>
              </w:rPr>
            </w:pPr>
          </w:p>
        </w:tc>
        <w:tc>
          <w:tcPr>
            <w:tcW w:w="2268" w:type="dxa"/>
          </w:tcPr>
          <w:p w14:paraId="20524782" w14:textId="77777777" w:rsidR="004C3B86" w:rsidRPr="00F60A9F" w:rsidRDefault="004C3B86" w:rsidP="004C3B86">
            <w:pPr>
              <w:jc w:val="both"/>
              <w:rPr>
                <w:rFonts w:cstheme="minorHAnsi"/>
                <w:sz w:val="18"/>
                <w:szCs w:val="18"/>
              </w:rPr>
            </w:pPr>
          </w:p>
        </w:tc>
        <w:tc>
          <w:tcPr>
            <w:tcW w:w="3685" w:type="dxa"/>
            <w:vAlign w:val="center"/>
          </w:tcPr>
          <w:p w14:paraId="0F8E0266" w14:textId="700A615F" w:rsidR="004C3B86" w:rsidRPr="004C3B86" w:rsidRDefault="004C3B86" w:rsidP="004C3B86">
            <w:pPr>
              <w:jc w:val="both"/>
              <w:rPr>
                <w:sz w:val="18"/>
                <w:szCs w:val="18"/>
              </w:rPr>
            </w:pPr>
          </w:p>
        </w:tc>
        <w:tc>
          <w:tcPr>
            <w:tcW w:w="2835" w:type="dxa"/>
            <w:vAlign w:val="center"/>
          </w:tcPr>
          <w:p w14:paraId="55FEB10F" w14:textId="36BC475C" w:rsidR="004C3B86" w:rsidRPr="004C3B86" w:rsidRDefault="004C3B86" w:rsidP="00847CF8">
            <w:pPr>
              <w:jc w:val="both"/>
              <w:rPr>
                <w:rFonts w:cstheme="minorHAnsi"/>
                <w:sz w:val="18"/>
                <w:szCs w:val="18"/>
                <w:lang w:val="es-MX"/>
              </w:rPr>
            </w:pPr>
          </w:p>
        </w:tc>
        <w:tc>
          <w:tcPr>
            <w:tcW w:w="1134" w:type="dxa"/>
            <w:vAlign w:val="center"/>
          </w:tcPr>
          <w:p w14:paraId="26DB7A85" w14:textId="2A02567A" w:rsidR="004C3B86" w:rsidRPr="004C3B86" w:rsidRDefault="004C3B86" w:rsidP="004C3B86">
            <w:pPr>
              <w:jc w:val="center"/>
              <w:rPr>
                <w:rFonts w:cstheme="minorHAnsi"/>
                <w:sz w:val="18"/>
                <w:szCs w:val="18"/>
                <w:lang w:val="es-MX"/>
              </w:rPr>
            </w:pPr>
          </w:p>
        </w:tc>
        <w:tc>
          <w:tcPr>
            <w:tcW w:w="1134" w:type="dxa"/>
            <w:vAlign w:val="center"/>
          </w:tcPr>
          <w:p w14:paraId="4CF813A3" w14:textId="236D0FC2" w:rsidR="004C3B86" w:rsidRPr="004C3B86" w:rsidRDefault="004C3B86" w:rsidP="004C3B86">
            <w:pPr>
              <w:jc w:val="center"/>
              <w:rPr>
                <w:rFonts w:cstheme="minorHAnsi"/>
                <w:sz w:val="18"/>
                <w:szCs w:val="18"/>
                <w:lang w:val="es-MX"/>
              </w:rPr>
            </w:pPr>
          </w:p>
        </w:tc>
        <w:tc>
          <w:tcPr>
            <w:tcW w:w="2552" w:type="dxa"/>
            <w:vAlign w:val="center"/>
          </w:tcPr>
          <w:p w14:paraId="64162D74" w14:textId="6AB10080" w:rsidR="004C3B86" w:rsidRPr="004C3B86" w:rsidRDefault="004C3B86" w:rsidP="004C3B86">
            <w:pPr>
              <w:jc w:val="both"/>
              <w:rPr>
                <w:sz w:val="18"/>
                <w:szCs w:val="18"/>
              </w:rPr>
            </w:pPr>
          </w:p>
        </w:tc>
        <w:tc>
          <w:tcPr>
            <w:tcW w:w="1842" w:type="dxa"/>
            <w:vAlign w:val="center"/>
          </w:tcPr>
          <w:p w14:paraId="41DAA1CB" w14:textId="4515A6E9" w:rsidR="004C3B86" w:rsidRPr="004C3B86" w:rsidRDefault="004C3B86" w:rsidP="004C3B86">
            <w:pPr>
              <w:jc w:val="center"/>
              <w:rPr>
                <w:sz w:val="18"/>
                <w:szCs w:val="18"/>
              </w:rPr>
            </w:pPr>
          </w:p>
        </w:tc>
      </w:tr>
      <w:tr w:rsidR="004C3B86" w:rsidRPr="00440685" w14:paraId="34575DE2" w14:textId="77777777" w:rsidTr="00311DEB">
        <w:tc>
          <w:tcPr>
            <w:tcW w:w="567" w:type="dxa"/>
            <w:vAlign w:val="center"/>
          </w:tcPr>
          <w:p w14:paraId="21BE9041" w14:textId="77777777" w:rsidR="004C3B86" w:rsidRPr="00440685" w:rsidRDefault="004C3B86" w:rsidP="004C3B86">
            <w:pPr>
              <w:jc w:val="center"/>
              <w:rPr>
                <w:rFonts w:cstheme="minorHAnsi"/>
                <w:sz w:val="20"/>
                <w:szCs w:val="20"/>
              </w:rPr>
            </w:pPr>
            <w:r>
              <w:rPr>
                <w:rFonts w:cstheme="minorHAnsi"/>
                <w:sz w:val="20"/>
                <w:szCs w:val="20"/>
              </w:rPr>
              <w:t>41</w:t>
            </w:r>
          </w:p>
        </w:tc>
        <w:tc>
          <w:tcPr>
            <w:tcW w:w="1986" w:type="dxa"/>
          </w:tcPr>
          <w:p w14:paraId="26B0CF2D" w14:textId="77777777" w:rsidR="004C3B86" w:rsidRPr="00F60A9F" w:rsidRDefault="004C3B86" w:rsidP="004C3B86">
            <w:pPr>
              <w:jc w:val="both"/>
              <w:rPr>
                <w:rFonts w:cstheme="minorHAnsi"/>
                <w:sz w:val="18"/>
                <w:szCs w:val="18"/>
              </w:rPr>
            </w:pPr>
          </w:p>
        </w:tc>
        <w:tc>
          <w:tcPr>
            <w:tcW w:w="2268" w:type="dxa"/>
          </w:tcPr>
          <w:p w14:paraId="6808C8B6" w14:textId="77777777" w:rsidR="004C3B86" w:rsidRPr="00F60A9F" w:rsidRDefault="004C3B86" w:rsidP="004C3B86">
            <w:pPr>
              <w:jc w:val="both"/>
              <w:rPr>
                <w:rFonts w:cstheme="minorHAnsi"/>
                <w:sz w:val="18"/>
                <w:szCs w:val="18"/>
              </w:rPr>
            </w:pPr>
          </w:p>
        </w:tc>
        <w:tc>
          <w:tcPr>
            <w:tcW w:w="3685" w:type="dxa"/>
            <w:vAlign w:val="center"/>
          </w:tcPr>
          <w:p w14:paraId="3408E661" w14:textId="7B1D849C" w:rsidR="004C3B86" w:rsidRPr="004C3B86" w:rsidRDefault="004C3B86" w:rsidP="004C3B86">
            <w:pPr>
              <w:autoSpaceDE w:val="0"/>
              <w:autoSpaceDN w:val="0"/>
              <w:adjustRightInd w:val="0"/>
              <w:jc w:val="both"/>
              <w:rPr>
                <w:rFonts w:cstheme="minorHAnsi"/>
                <w:sz w:val="18"/>
                <w:szCs w:val="18"/>
              </w:rPr>
            </w:pPr>
          </w:p>
        </w:tc>
        <w:tc>
          <w:tcPr>
            <w:tcW w:w="2835" w:type="dxa"/>
            <w:vAlign w:val="center"/>
          </w:tcPr>
          <w:p w14:paraId="547ADF2B" w14:textId="1670A959" w:rsidR="004C3B86" w:rsidRPr="004C3B86" w:rsidRDefault="004C3B86" w:rsidP="004C3B86">
            <w:pPr>
              <w:jc w:val="both"/>
              <w:rPr>
                <w:rFonts w:cstheme="minorHAnsi"/>
                <w:sz w:val="18"/>
                <w:szCs w:val="18"/>
              </w:rPr>
            </w:pPr>
          </w:p>
        </w:tc>
        <w:tc>
          <w:tcPr>
            <w:tcW w:w="1134" w:type="dxa"/>
            <w:vAlign w:val="center"/>
          </w:tcPr>
          <w:p w14:paraId="08D05CDA" w14:textId="659168DC" w:rsidR="004C3B86" w:rsidRPr="004C3B86" w:rsidRDefault="004C3B86" w:rsidP="004C3B86">
            <w:pPr>
              <w:jc w:val="center"/>
              <w:rPr>
                <w:rFonts w:cstheme="minorHAnsi"/>
                <w:sz w:val="18"/>
                <w:szCs w:val="18"/>
                <w:lang w:val="es-MX"/>
              </w:rPr>
            </w:pPr>
          </w:p>
        </w:tc>
        <w:tc>
          <w:tcPr>
            <w:tcW w:w="1134" w:type="dxa"/>
            <w:vAlign w:val="center"/>
          </w:tcPr>
          <w:p w14:paraId="3C86BDB6" w14:textId="7A7E97C5" w:rsidR="004C3B86" w:rsidRPr="004C3B86" w:rsidRDefault="004C3B86" w:rsidP="004C3B86">
            <w:pPr>
              <w:jc w:val="center"/>
              <w:rPr>
                <w:rFonts w:cstheme="minorHAnsi"/>
                <w:sz w:val="18"/>
                <w:szCs w:val="18"/>
                <w:lang w:val="es-MX"/>
              </w:rPr>
            </w:pPr>
          </w:p>
        </w:tc>
        <w:tc>
          <w:tcPr>
            <w:tcW w:w="2552" w:type="dxa"/>
            <w:vAlign w:val="center"/>
          </w:tcPr>
          <w:p w14:paraId="1828B088" w14:textId="7D1A716F" w:rsidR="004C3B86" w:rsidRPr="004C3B86" w:rsidRDefault="004C3B86" w:rsidP="004C3B86">
            <w:pPr>
              <w:jc w:val="both"/>
              <w:rPr>
                <w:rFonts w:cstheme="minorHAnsi"/>
                <w:sz w:val="18"/>
                <w:szCs w:val="18"/>
                <w:lang w:val="es-MX"/>
              </w:rPr>
            </w:pPr>
          </w:p>
        </w:tc>
        <w:tc>
          <w:tcPr>
            <w:tcW w:w="1842" w:type="dxa"/>
            <w:vAlign w:val="center"/>
          </w:tcPr>
          <w:p w14:paraId="6C091AD5" w14:textId="59466841" w:rsidR="004C3B86" w:rsidRPr="004C3B86" w:rsidRDefault="004C3B86" w:rsidP="004C3B86">
            <w:pPr>
              <w:jc w:val="center"/>
              <w:rPr>
                <w:rFonts w:cstheme="minorHAnsi"/>
                <w:sz w:val="18"/>
                <w:szCs w:val="18"/>
              </w:rPr>
            </w:pPr>
          </w:p>
        </w:tc>
      </w:tr>
      <w:tr w:rsidR="004C3B86" w:rsidRPr="00440685" w14:paraId="166E4C74" w14:textId="77777777" w:rsidTr="00311DEB">
        <w:tc>
          <w:tcPr>
            <w:tcW w:w="567" w:type="dxa"/>
            <w:tcBorders>
              <w:bottom w:val="single" w:sz="4" w:space="0" w:color="auto"/>
            </w:tcBorders>
            <w:vAlign w:val="center"/>
          </w:tcPr>
          <w:p w14:paraId="16B96E5C" w14:textId="77777777" w:rsidR="004C3B86" w:rsidRPr="00440685" w:rsidRDefault="004C3B86" w:rsidP="004C3B86">
            <w:pPr>
              <w:jc w:val="center"/>
              <w:rPr>
                <w:rFonts w:cstheme="minorHAnsi"/>
                <w:sz w:val="20"/>
                <w:szCs w:val="20"/>
                <w:lang w:val="es-MX"/>
              </w:rPr>
            </w:pPr>
            <w:r>
              <w:rPr>
                <w:rFonts w:cstheme="minorHAnsi"/>
                <w:sz w:val="20"/>
                <w:szCs w:val="20"/>
                <w:lang w:val="es-MX"/>
              </w:rPr>
              <w:t>42</w:t>
            </w:r>
          </w:p>
        </w:tc>
        <w:tc>
          <w:tcPr>
            <w:tcW w:w="1986" w:type="dxa"/>
          </w:tcPr>
          <w:p w14:paraId="62CB8F4B" w14:textId="77777777" w:rsidR="004C3B86" w:rsidRPr="00F60A9F" w:rsidRDefault="004C3B86" w:rsidP="004C3B86">
            <w:pPr>
              <w:jc w:val="both"/>
              <w:rPr>
                <w:rFonts w:cstheme="minorHAnsi"/>
                <w:sz w:val="18"/>
                <w:szCs w:val="18"/>
              </w:rPr>
            </w:pPr>
          </w:p>
        </w:tc>
        <w:tc>
          <w:tcPr>
            <w:tcW w:w="2268" w:type="dxa"/>
          </w:tcPr>
          <w:p w14:paraId="36452237" w14:textId="77777777" w:rsidR="004C3B86" w:rsidRPr="00F60A9F" w:rsidRDefault="004C3B86" w:rsidP="004C3B86">
            <w:pPr>
              <w:jc w:val="both"/>
              <w:rPr>
                <w:rFonts w:cstheme="minorHAnsi"/>
                <w:sz w:val="18"/>
                <w:szCs w:val="18"/>
              </w:rPr>
            </w:pPr>
          </w:p>
        </w:tc>
        <w:tc>
          <w:tcPr>
            <w:tcW w:w="3685" w:type="dxa"/>
            <w:tcBorders>
              <w:bottom w:val="single" w:sz="4" w:space="0" w:color="auto"/>
            </w:tcBorders>
            <w:vAlign w:val="center"/>
          </w:tcPr>
          <w:p w14:paraId="153E5606" w14:textId="107D4EC8" w:rsidR="004C3B86" w:rsidRPr="004C3B86" w:rsidRDefault="004C3B86" w:rsidP="004C3B86">
            <w:pPr>
              <w:jc w:val="both"/>
              <w:rPr>
                <w:sz w:val="18"/>
                <w:szCs w:val="18"/>
              </w:rPr>
            </w:pPr>
          </w:p>
        </w:tc>
        <w:tc>
          <w:tcPr>
            <w:tcW w:w="2835" w:type="dxa"/>
            <w:tcBorders>
              <w:bottom w:val="single" w:sz="4" w:space="0" w:color="auto"/>
            </w:tcBorders>
            <w:vAlign w:val="center"/>
          </w:tcPr>
          <w:p w14:paraId="1376E6F2" w14:textId="2437EC9F" w:rsidR="004C3B86" w:rsidRPr="004C3B86" w:rsidRDefault="004C3B86" w:rsidP="00847CF8">
            <w:pPr>
              <w:jc w:val="both"/>
              <w:rPr>
                <w:rFonts w:cstheme="minorHAnsi"/>
                <w:sz w:val="18"/>
                <w:szCs w:val="18"/>
                <w:lang w:val="es-MX"/>
              </w:rPr>
            </w:pPr>
          </w:p>
        </w:tc>
        <w:tc>
          <w:tcPr>
            <w:tcW w:w="1134" w:type="dxa"/>
            <w:tcBorders>
              <w:bottom w:val="single" w:sz="4" w:space="0" w:color="auto"/>
            </w:tcBorders>
            <w:vAlign w:val="center"/>
          </w:tcPr>
          <w:p w14:paraId="53867F52" w14:textId="1B6C48F7" w:rsidR="004C3B86" w:rsidRPr="004C3B86" w:rsidRDefault="004C3B86" w:rsidP="004C3B86">
            <w:pPr>
              <w:jc w:val="center"/>
              <w:rPr>
                <w:rFonts w:cstheme="minorHAnsi"/>
                <w:sz w:val="18"/>
                <w:szCs w:val="18"/>
                <w:lang w:val="es-MX"/>
              </w:rPr>
            </w:pPr>
          </w:p>
        </w:tc>
        <w:tc>
          <w:tcPr>
            <w:tcW w:w="1134" w:type="dxa"/>
            <w:tcBorders>
              <w:bottom w:val="single" w:sz="4" w:space="0" w:color="auto"/>
            </w:tcBorders>
            <w:vAlign w:val="center"/>
          </w:tcPr>
          <w:p w14:paraId="69CF4979" w14:textId="04B12886" w:rsidR="004C3B86" w:rsidRPr="004C3B86" w:rsidRDefault="004C3B86" w:rsidP="004C3B86">
            <w:pPr>
              <w:jc w:val="center"/>
              <w:rPr>
                <w:rFonts w:cstheme="minorHAnsi"/>
                <w:sz w:val="18"/>
                <w:szCs w:val="18"/>
                <w:lang w:val="es-MX"/>
              </w:rPr>
            </w:pPr>
          </w:p>
        </w:tc>
        <w:tc>
          <w:tcPr>
            <w:tcW w:w="2552" w:type="dxa"/>
            <w:tcBorders>
              <w:bottom w:val="single" w:sz="4" w:space="0" w:color="auto"/>
            </w:tcBorders>
            <w:vAlign w:val="center"/>
          </w:tcPr>
          <w:p w14:paraId="50429B3F" w14:textId="4C3ABEA9" w:rsidR="004C3B86" w:rsidRPr="004C3B86" w:rsidRDefault="004C3B86" w:rsidP="004C3B86">
            <w:pPr>
              <w:jc w:val="both"/>
              <w:rPr>
                <w:sz w:val="18"/>
                <w:szCs w:val="18"/>
              </w:rPr>
            </w:pPr>
          </w:p>
        </w:tc>
        <w:tc>
          <w:tcPr>
            <w:tcW w:w="1842" w:type="dxa"/>
            <w:tcBorders>
              <w:bottom w:val="single" w:sz="4" w:space="0" w:color="auto"/>
            </w:tcBorders>
            <w:vAlign w:val="center"/>
          </w:tcPr>
          <w:p w14:paraId="264A9622" w14:textId="3675473D" w:rsidR="004C3B86" w:rsidRPr="004C3B86" w:rsidRDefault="004C3B86" w:rsidP="004C3B86">
            <w:pPr>
              <w:jc w:val="center"/>
              <w:rPr>
                <w:sz w:val="18"/>
                <w:szCs w:val="18"/>
              </w:rPr>
            </w:pPr>
          </w:p>
        </w:tc>
      </w:tr>
      <w:tr w:rsidR="004C3B86" w:rsidRPr="00440685" w14:paraId="7DD8FA00" w14:textId="77777777" w:rsidTr="00311DEB">
        <w:tc>
          <w:tcPr>
            <w:tcW w:w="567" w:type="dxa"/>
            <w:tcBorders>
              <w:bottom w:val="single" w:sz="4" w:space="0" w:color="auto"/>
            </w:tcBorders>
            <w:vAlign w:val="center"/>
          </w:tcPr>
          <w:p w14:paraId="2077B72A" w14:textId="77777777" w:rsidR="004C3B86" w:rsidRPr="00440685" w:rsidRDefault="004C3B86" w:rsidP="004C3B86">
            <w:pPr>
              <w:jc w:val="center"/>
              <w:rPr>
                <w:rFonts w:cstheme="minorHAnsi"/>
                <w:sz w:val="20"/>
                <w:szCs w:val="20"/>
                <w:lang w:val="es-MX"/>
              </w:rPr>
            </w:pPr>
            <w:r>
              <w:rPr>
                <w:rFonts w:cstheme="minorHAnsi"/>
                <w:sz w:val="20"/>
                <w:szCs w:val="20"/>
                <w:lang w:val="es-MX"/>
              </w:rPr>
              <w:t>43</w:t>
            </w:r>
          </w:p>
        </w:tc>
        <w:tc>
          <w:tcPr>
            <w:tcW w:w="1986" w:type="dxa"/>
          </w:tcPr>
          <w:p w14:paraId="2BBA8280" w14:textId="77777777" w:rsidR="004C3B86" w:rsidRPr="00F60A9F" w:rsidRDefault="004C3B86" w:rsidP="004C3B86">
            <w:pPr>
              <w:jc w:val="both"/>
              <w:rPr>
                <w:rFonts w:cstheme="minorHAnsi"/>
                <w:sz w:val="18"/>
                <w:szCs w:val="18"/>
              </w:rPr>
            </w:pPr>
          </w:p>
        </w:tc>
        <w:tc>
          <w:tcPr>
            <w:tcW w:w="2268" w:type="dxa"/>
          </w:tcPr>
          <w:p w14:paraId="2D2D43D7" w14:textId="77777777" w:rsidR="004C3B86" w:rsidRPr="00F60A9F" w:rsidRDefault="004C3B86" w:rsidP="004C3B86">
            <w:pPr>
              <w:jc w:val="both"/>
              <w:rPr>
                <w:rFonts w:cstheme="minorHAnsi"/>
                <w:sz w:val="18"/>
                <w:szCs w:val="18"/>
              </w:rPr>
            </w:pPr>
          </w:p>
        </w:tc>
        <w:tc>
          <w:tcPr>
            <w:tcW w:w="3685" w:type="dxa"/>
            <w:tcBorders>
              <w:bottom w:val="single" w:sz="4" w:space="0" w:color="auto"/>
            </w:tcBorders>
            <w:vAlign w:val="center"/>
          </w:tcPr>
          <w:p w14:paraId="3C9052B1" w14:textId="006994C6" w:rsidR="004C3B86" w:rsidRPr="004C3B86" w:rsidRDefault="004C3B86" w:rsidP="004C3B86">
            <w:pPr>
              <w:jc w:val="both"/>
              <w:rPr>
                <w:sz w:val="18"/>
                <w:szCs w:val="18"/>
              </w:rPr>
            </w:pPr>
          </w:p>
        </w:tc>
        <w:tc>
          <w:tcPr>
            <w:tcW w:w="2835" w:type="dxa"/>
            <w:tcBorders>
              <w:bottom w:val="single" w:sz="4" w:space="0" w:color="auto"/>
            </w:tcBorders>
            <w:vAlign w:val="center"/>
          </w:tcPr>
          <w:p w14:paraId="07C12400" w14:textId="5CB3FFCF" w:rsidR="004C3B86" w:rsidRPr="004C3B86" w:rsidRDefault="004C3B86" w:rsidP="004C3B86">
            <w:pPr>
              <w:jc w:val="both"/>
              <w:rPr>
                <w:rFonts w:cstheme="minorHAnsi"/>
                <w:sz w:val="18"/>
                <w:szCs w:val="18"/>
                <w:lang w:val="es-MX"/>
              </w:rPr>
            </w:pPr>
            <w:bookmarkStart w:id="0" w:name="_GoBack"/>
            <w:bookmarkEnd w:id="0"/>
          </w:p>
        </w:tc>
        <w:tc>
          <w:tcPr>
            <w:tcW w:w="1134" w:type="dxa"/>
            <w:tcBorders>
              <w:bottom w:val="single" w:sz="4" w:space="0" w:color="auto"/>
            </w:tcBorders>
            <w:vAlign w:val="center"/>
          </w:tcPr>
          <w:p w14:paraId="178EC35C" w14:textId="37874D7A" w:rsidR="004C3B86" w:rsidRPr="004C3B86" w:rsidRDefault="004C3B86" w:rsidP="004C3B86">
            <w:pPr>
              <w:jc w:val="center"/>
              <w:rPr>
                <w:rFonts w:cstheme="minorHAnsi"/>
                <w:sz w:val="18"/>
                <w:szCs w:val="18"/>
                <w:lang w:val="es-MX"/>
              </w:rPr>
            </w:pPr>
          </w:p>
        </w:tc>
        <w:tc>
          <w:tcPr>
            <w:tcW w:w="1134" w:type="dxa"/>
            <w:tcBorders>
              <w:bottom w:val="single" w:sz="4" w:space="0" w:color="auto"/>
            </w:tcBorders>
            <w:vAlign w:val="center"/>
          </w:tcPr>
          <w:p w14:paraId="5AE94C1B" w14:textId="48567304" w:rsidR="004C3B86" w:rsidRPr="004C3B86" w:rsidRDefault="004C3B86" w:rsidP="004C3B86">
            <w:pPr>
              <w:jc w:val="center"/>
              <w:rPr>
                <w:rFonts w:cstheme="minorHAnsi"/>
                <w:sz w:val="18"/>
                <w:szCs w:val="18"/>
                <w:lang w:val="es-MX"/>
              </w:rPr>
            </w:pPr>
          </w:p>
        </w:tc>
        <w:tc>
          <w:tcPr>
            <w:tcW w:w="2552" w:type="dxa"/>
            <w:tcBorders>
              <w:bottom w:val="single" w:sz="4" w:space="0" w:color="auto"/>
            </w:tcBorders>
            <w:vAlign w:val="center"/>
          </w:tcPr>
          <w:p w14:paraId="43197DAD" w14:textId="74B113ED" w:rsidR="004C3B86" w:rsidRPr="004C3B86" w:rsidRDefault="004C3B86" w:rsidP="004C3B86">
            <w:pPr>
              <w:jc w:val="both"/>
              <w:rPr>
                <w:sz w:val="18"/>
                <w:szCs w:val="18"/>
              </w:rPr>
            </w:pPr>
          </w:p>
        </w:tc>
        <w:tc>
          <w:tcPr>
            <w:tcW w:w="1842" w:type="dxa"/>
            <w:tcBorders>
              <w:bottom w:val="single" w:sz="4" w:space="0" w:color="auto"/>
            </w:tcBorders>
            <w:vAlign w:val="center"/>
          </w:tcPr>
          <w:p w14:paraId="43F735D5" w14:textId="3243F8EB" w:rsidR="004C3B86" w:rsidRPr="004C3B86" w:rsidRDefault="004C3B86" w:rsidP="004C3B86">
            <w:pPr>
              <w:jc w:val="center"/>
              <w:rPr>
                <w:sz w:val="18"/>
                <w:szCs w:val="18"/>
              </w:rPr>
            </w:pPr>
          </w:p>
        </w:tc>
      </w:tr>
      <w:tr w:rsidR="004C3B86" w:rsidRPr="00440685" w14:paraId="1FDF7C83" w14:textId="77777777" w:rsidTr="00311DEB">
        <w:tc>
          <w:tcPr>
            <w:tcW w:w="567" w:type="dxa"/>
            <w:tcBorders>
              <w:bottom w:val="single" w:sz="4" w:space="0" w:color="auto"/>
            </w:tcBorders>
            <w:vAlign w:val="center"/>
          </w:tcPr>
          <w:p w14:paraId="07FBD919" w14:textId="77777777" w:rsidR="004C3B86" w:rsidRPr="00440685" w:rsidRDefault="004C3B86" w:rsidP="004C3B86">
            <w:pPr>
              <w:jc w:val="center"/>
              <w:rPr>
                <w:rFonts w:cstheme="minorHAnsi"/>
                <w:sz w:val="20"/>
                <w:szCs w:val="20"/>
              </w:rPr>
            </w:pPr>
            <w:r>
              <w:rPr>
                <w:rFonts w:cstheme="minorHAnsi"/>
                <w:sz w:val="20"/>
                <w:szCs w:val="20"/>
              </w:rPr>
              <w:t>44</w:t>
            </w:r>
          </w:p>
        </w:tc>
        <w:tc>
          <w:tcPr>
            <w:tcW w:w="1986" w:type="dxa"/>
          </w:tcPr>
          <w:p w14:paraId="63C45ABD" w14:textId="77777777" w:rsidR="004C3B86" w:rsidRPr="00F60A9F" w:rsidRDefault="004C3B86" w:rsidP="004C3B86">
            <w:pPr>
              <w:jc w:val="both"/>
              <w:rPr>
                <w:rFonts w:cstheme="minorHAnsi"/>
                <w:sz w:val="18"/>
                <w:szCs w:val="18"/>
              </w:rPr>
            </w:pPr>
          </w:p>
        </w:tc>
        <w:tc>
          <w:tcPr>
            <w:tcW w:w="2268" w:type="dxa"/>
          </w:tcPr>
          <w:p w14:paraId="7ED9E983" w14:textId="77777777" w:rsidR="004C3B86" w:rsidRPr="00F60A9F" w:rsidRDefault="004C3B86" w:rsidP="004C3B86">
            <w:pPr>
              <w:jc w:val="both"/>
              <w:rPr>
                <w:rFonts w:cstheme="minorHAnsi"/>
                <w:sz w:val="18"/>
                <w:szCs w:val="18"/>
              </w:rPr>
            </w:pPr>
          </w:p>
        </w:tc>
        <w:tc>
          <w:tcPr>
            <w:tcW w:w="3685" w:type="dxa"/>
            <w:tcBorders>
              <w:bottom w:val="single" w:sz="4" w:space="0" w:color="auto"/>
            </w:tcBorders>
            <w:vAlign w:val="center"/>
          </w:tcPr>
          <w:p w14:paraId="08E0332A" w14:textId="140D62DD" w:rsidR="004C3B86" w:rsidRPr="004C3B86" w:rsidRDefault="004C3B86" w:rsidP="004C3B86">
            <w:pPr>
              <w:jc w:val="both"/>
              <w:rPr>
                <w:sz w:val="18"/>
                <w:szCs w:val="18"/>
              </w:rPr>
            </w:pPr>
          </w:p>
        </w:tc>
        <w:tc>
          <w:tcPr>
            <w:tcW w:w="2835" w:type="dxa"/>
            <w:tcBorders>
              <w:bottom w:val="single" w:sz="4" w:space="0" w:color="auto"/>
            </w:tcBorders>
            <w:vAlign w:val="center"/>
          </w:tcPr>
          <w:p w14:paraId="1C178D61" w14:textId="7E4ABBA3" w:rsidR="004C3B86" w:rsidRPr="004C3B86" w:rsidRDefault="004C3B86" w:rsidP="004C3B86">
            <w:pPr>
              <w:jc w:val="both"/>
              <w:rPr>
                <w:rFonts w:cstheme="minorHAnsi"/>
                <w:sz w:val="18"/>
                <w:szCs w:val="18"/>
                <w:lang w:val="es-MX"/>
              </w:rPr>
            </w:pPr>
          </w:p>
        </w:tc>
        <w:tc>
          <w:tcPr>
            <w:tcW w:w="1134" w:type="dxa"/>
            <w:tcBorders>
              <w:bottom w:val="single" w:sz="4" w:space="0" w:color="auto"/>
            </w:tcBorders>
            <w:vAlign w:val="center"/>
          </w:tcPr>
          <w:p w14:paraId="4E9781C7" w14:textId="1B46983A" w:rsidR="004C3B86" w:rsidRPr="004C3B86" w:rsidRDefault="004C3B86" w:rsidP="004C3B86">
            <w:pPr>
              <w:jc w:val="center"/>
              <w:rPr>
                <w:rFonts w:cstheme="minorHAnsi"/>
                <w:sz w:val="18"/>
                <w:szCs w:val="18"/>
                <w:lang w:val="es-MX"/>
              </w:rPr>
            </w:pPr>
          </w:p>
        </w:tc>
        <w:tc>
          <w:tcPr>
            <w:tcW w:w="1134" w:type="dxa"/>
            <w:tcBorders>
              <w:bottom w:val="single" w:sz="4" w:space="0" w:color="auto"/>
            </w:tcBorders>
            <w:vAlign w:val="center"/>
          </w:tcPr>
          <w:p w14:paraId="255A8A55" w14:textId="2498F6F3" w:rsidR="004C3B86" w:rsidRPr="004C3B86" w:rsidRDefault="004C3B86" w:rsidP="004C3B86">
            <w:pPr>
              <w:jc w:val="center"/>
              <w:rPr>
                <w:rFonts w:cstheme="minorHAnsi"/>
                <w:sz w:val="18"/>
                <w:szCs w:val="18"/>
                <w:lang w:val="es-MX"/>
              </w:rPr>
            </w:pPr>
          </w:p>
        </w:tc>
        <w:tc>
          <w:tcPr>
            <w:tcW w:w="2552" w:type="dxa"/>
            <w:tcBorders>
              <w:bottom w:val="single" w:sz="4" w:space="0" w:color="auto"/>
            </w:tcBorders>
            <w:vAlign w:val="center"/>
          </w:tcPr>
          <w:p w14:paraId="1D79ACF5" w14:textId="75E67164" w:rsidR="004C3B86" w:rsidRPr="004C3B86" w:rsidRDefault="004C3B86" w:rsidP="004C3B86">
            <w:pPr>
              <w:jc w:val="both"/>
              <w:rPr>
                <w:sz w:val="18"/>
                <w:szCs w:val="18"/>
              </w:rPr>
            </w:pPr>
          </w:p>
        </w:tc>
        <w:tc>
          <w:tcPr>
            <w:tcW w:w="1842" w:type="dxa"/>
            <w:tcBorders>
              <w:bottom w:val="single" w:sz="4" w:space="0" w:color="auto"/>
            </w:tcBorders>
            <w:vAlign w:val="center"/>
          </w:tcPr>
          <w:p w14:paraId="5FECF0D1" w14:textId="6D7D2AF9" w:rsidR="004C3B86" w:rsidRPr="004C3B86" w:rsidRDefault="004C3B86" w:rsidP="004C3B86">
            <w:pPr>
              <w:jc w:val="center"/>
              <w:rPr>
                <w:sz w:val="18"/>
                <w:szCs w:val="18"/>
              </w:rPr>
            </w:pPr>
          </w:p>
        </w:tc>
      </w:tr>
      <w:tr w:rsidR="004C3B86" w:rsidRPr="00440685" w14:paraId="7661E9E8" w14:textId="77777777" w:rsidTr="00311DEB">
        <w:tc>
          <w:tcPr>
            <w:tcW w:w="567" w:type="dxa"/>
            <w:tcBorders>
              <w:bottom w:val="single" w:sz="4" w:space="0" w:color="auto"/>
            </w:tcBorders>
            <w:vAlign w:val="center"/>
          </w:tcPr>
          <w:p w14:paraId="5BB8675C" w14:textId="77777777" w:rsidR="004C3B86" w:rsidRPr="00440685" w:rsidRDefault="004C3B86" w:rsidP="004C3B86">
            <w:pPr>
              <w:jc w:val="center"/>
              <w:rPr>
                <w:rFonts w:cstheme="minorHAnsi"/>
                <w:sz w:val="20"/>
                <w:szCs w:val="20"/>
              </w:rPr>
            </w:pPr>
            <w:r>
              <w:rPr>
                <w:rFonts w:cstheme="minorHAnsi"/>
                <w:sz w:val="20"/>
                <w:szCs w:val="20"/>
              </w:rPr>
              <w:t>45</w:t>
            </w:r>
          </w:p>
        </w:tc>
        <w:tc>
          <w:tcPr>
            <w:tcW w:w="1986" w:type="dxa"/>
          </w:tcPr>
          <w:p w14:paraId="4C620FFC" w14:textId="77777777" w:rsidR="004C3B86" w:rsidRPr="00F60A9F" w:rsidRDefault="004C3B86" w:rsidP="004C3B86">
            <w:pPr>
              <w:jc w:val="both"/>
              <w:rPr>
                <w:rFonts w:cstheme="minorHAnsi"/>
                <w:sz w:val="18"/>
                <w:szCs w:val="18"/>
              </w:rPr>
            </w:pPr>
          </w:p>
        </w:tc>
        <w:tc>
          <w:tcPr>
            <w:tcW w:w="2268" w:type="dxa"/>
          </w:tcPr>
          <w:p w14:paraId="690C0F09" w14:textId="77777777" w:rsidR="004C3B86" w:rsidRPr="00F60A9F" w:rsidRDefault="004C3B86" w:rsidP="004C3B86">
            <w:pPr>
              <w:jc w:val="both"/>
              <w:rPr>
                <w:rFonts w:cstheme="minorHAnsi"/>
                <w:sz w:val="18"/>
                <w:szCs w:val="18"/>
              </w:rPr>
            </w:pPr>
          </w:p>
        </w:tc>
        <w:tc>
          <w:tcPr>
            <w:tcW w:w="3685" w:type="dxa"/>
            <w:tcBorders>
              <w:bottom w:val="single" w:sz="4" w:space="0" w:color="auto"/>
            </w:tcBorders>
            <w:vAlign w:val="center"/>
          </w:tcPr>
          <w:p w14:paraId="0EA9B9F8" w14:textId="652DCEE2" w:rsidR="004C3B86" w:rsidRPr="004C3B86" w:rsidRDefault="004C3B86" w:rsidP="004C3B86">
            <w:pPr>
              <w:jc w:val="both"/>
              <w:rPr>
                <w:sz w:val="18"/>
                <w:szCs w:val="18"/>
              </w:rPr>
            </w:pPr>
          </w:p>
        </w:tc>
        <w:tc>
          <w:tcPr>
            <w:tcW w:w="2835" w:type="dxa"/>
            <w:tcBorders>
              <w:bottom w:val="single" w:sz="4" w:space="0" w:color="auto"/>
            </w:tcBorders>
            <w:vAlign w:val="center"/>
          </w:tcPr>
          <w:p w14:paraId="20500F93" w14:textId="124E6964" w:rsidR="004C3B86" w:rsidRPr="004C3B86" w:rsidRDefault="004C3B86" w:rsidP="004C3B86">
            <w:pPr>
              <w:jc w:val="both"/>
              <w:rPr>
                <w:rFonts w:cstheme="minorHAnsi"/>
                <w:sz w:val="18"/>
                <w:szCs w:val="18"/>
              </w:rPr>
            </w:pPr>
          </w:p>
        </w:tc>
        <w:tc>
          <w:tcPr>
            <w:tcW w:w="1134" w:type="dxa"/>
            <w:tcBorders>
              <w:bottom w:val="single" w:sz="4" w:space="0" w:color="auto"/>
            </w:tcBorders>
            <w:vAlign w:val="center"/>
          </w:tcPr>
          <w:p w14:paraId="3A7241E2" w14:textId="67A078FD" w:rsidR="004C3B86" w:rsidRPr="004C3B86" w:rsidRDefault="004C3B86" w:rsidP="004C3B86">
            <w:pPr>
              <w:jc w:val="center"/>
              <w:rPr>
                <w:rFonts w:cstheme="minorHAnsi"/>
                <w:sz w:val="18"/>
                <w:szCs w:val="18"/>
                <w:lang w:val="es-MX"/>
              </w:rPr>
            </w:pPr>
          </w:p>
        </w:tc>
        <w:tc>
          <w:tcPr>
            <w:tcW w:w="1134" w:type="dxa"/>
            <w:tcBorders>
              <w:bottom w:val="single" w:sz="4" w:space="0" w:color="auto"/>
            </w:tcBorders>
            <w:vAlign w:val="center"/>
          </w:tcPr>
          <w:p w14:paraId="4C565FE1" w14:textId="64BDFD04" w:rsidR="004C3B86" w:rsidRPr="004C3B86" w:rsidRDefault="004C3B86" w:rsidP="004C3B86">
            <w:pPr>
              <w:jc w:val="center"/>
              <w:rPr>
                <w:rFonts w:cstheme="minorHAnsi"/>
                <w:sz w:val="18"/>
                <w:szCs w:val="18"/>
                <w:lang w:val="es-MX"/>
              </w:rPr>
            </w:pPr>
          </w:p>
        </w:tc>
        <w:tc>
          <w:tcPr>
            <w:tcW w:w="2552" w:type="dxa"/>
            <w:tcBorders>
              <w:bottom w:val="single" w:sz="4" w:space="0" w:color="auto"/>
            </w:tcBorders>
            <w:vAlign w:val="center"/>
          </w:tcPr>
          <w:p w14:paraId="28A92058" w14:textId="080C8E5B" w:rsidR="004C3B86" w:rsidRPr="004C3B86" w:rsidRDefault="004C3B86" w:rsidP="004C3B86">
            <w:pPr>
              <w:jc w:val="both"/>
              <w:rPr>
                <w:sz w:val="18"/>
                <w:szCs w:val="18"/>
              </w:rPr>
            </w:pPr>
          </w:p>
        </w:tc>
        <w:tc>
          <w:tcPr>
            <w:tcW w:w="1842" w:type="dxa"/>
            <w:tcBorders>
              <w:bottom w:val="single" w:sz="4" w:space="0" w:color="auto"/>
            </w:tcBorders>
            <w:vAlign w:val="center"/>
          </w:tcPr>
          <w:p w14:paraId="7B4A8F21" w14:textId="60967B7F" w:rsidR="004C3B86" w:rsidRPr="004C3B86" w:rsidRDefault="004C3B86" w:rsidP="004C3B86">
            <w:pPr>
              <w:jc w:val="center"/>
              <w:rPr>
                <w:sz w:val="18"/>
                <w:szCs w:val="18"/>
              </w:rPr>
            </w:pPr>
          </w:p>
        </w:tc>
      </w:tr>
      <w:tr w:rsidR="00654E06" w:rsidRPr="00440685" w14:paraId="0444BBEB" w14:textId="77777777" w:rsidTr="00311DEB">
        <w:tc>
          <w:tcPr>
            <w:tcW w:w="567" w:type="dxa"/>
            <w:tcBorders>
              <w:bottom w:val="single" w:sz="4" w:space="0" w:color="auto"/>
            </w:tcBorders>
            <w:vAlign w:val="center"/>
          </w:tcPr>
          <w:p w14:paraId="3720E05E" w14:textId="48B50EAB" w:rsidR="00654E06" w:rsidRDefault="00654E06" w:rsidP="004C3B86">
            <w:pPr>
              <w:jc w:val="center"/>
              <w:rPr>
                <w:rFonts w:cstheme="minorHAnsi"/>
                <w:sz w:val="20"/>
                <w:szCs w:val="20"/>
              </w:rPr>
            </w:pPr>
            <w:r>
              <w:rPr>
                <w:rFonts w:cstheme="minorHAnsi"/>
                <w:sz w:val="20"/>
                <w:szCs w:val="20"/>
              </w:rPr>
              <w:t>46</w:t>
            </w:r>
          </w:p>
        </w:tc>
        <w:tc>
          <w:tcPr>
            <w:tcW w:w="1986" w:type="dxa"/>
          </w:tcPr>
          <w:p w14:paraId="034C37DD" w14:textId="77777777" w:rsidR="00654E06" w:rsidRPr="00F60A9F" w:rsidRDefault="00654E06" w:rsidP="004C3B86">
            <w:pPr>
              <w:jc w:val="both"/>
              <w:rPr>
                <w:rFonts w:cstheme="minorHAnsi"/>
                <w:sz w:val="18"/>
                <w:szCs w:val="18"/>
              </w:rPr>
            </w:pPr>
          </w:p>
        </w:tc>
        <w:tc>
          <w:tcPr>
            <w:tcW w:w="2268" w:type="dxa"/>
          </w:tcPr>
          <w:p w14:paraId="1E07D83A" w14:textId="77777777" w:rsidR="00654E06" w:rsidRPr="00F60A9F" w:rsidRDefault="00654E06" w:rsidP="004C3B86">
            <w:pPr>
              <w:jc w:val="both"/>
              <w:rPr>
                <w:rFonts w:cstheme="minorHAnsi"/>
                <w:sz w:val="18"/>
                <w:szCs w:val="18"/>
              </w:rPr>
            </w:pPr>
          </w:p>
        </w:tc>
        <w:tc>
          <w:tcPr>
            <w:tcW w:w="3685" w:type="dxa"/>
            <w:tcBorders>
              <w:bottom w:val="single" w:sz="4" w:space="0" w:color="auto"/>
            </w:tcBorders>
            <w:vAlign w:val="center"/>
          </w:tcPr>
          <w:p w14:paraId="2DFEF2BB" w14:textId="77777777" w:rsidR="00654E06" w:rsidRPr="004C3B86" w:rsidRDefault="00654E06" w:rsidP="004C3B86">
            <w:pPr>
              <w:jc w:val="both"/>
              <w:rPr>
                <w:sz w:val="18"/>
                <w:szCs w:val="18"/>
              </w:rPr>
            </w:pPr>
          </w:p>
        </w:tc>
        <w:tc>
          <w:tcPr>
            <w:tcW w:w="2835" w:type="dxa"/>
            <w:tcBorders>
              <w:bottom w:val="single" w:sz="4" w:space="0" w:color="auto"/>
            </w:tcBorders>
            <w:vAlign w:val="center"/>
          </w:tcPr>
          <w:p w14:paraId="28B2A941" w14:textId="77777777" w:rsidR="00654E06" w:rsidRPr="004C3B86" w:rsidRDefault="00654E06" w:rsidP="004C3B86">
            <w:pPr>
              <w:jc w:val="both"/>
              <w:rPr>
                <w:rFonts w:cstheme="minorHAnsi"/>
                <w:sz w:val="18"/>
                <w:szCs w:val="18"/>
              </w:rPr>
            </w:pPr>
          </w:p>
        </w:tc>
        <w:tc>
          <w:tcPr>
            <w:tcW w:w="1134" w:type="dxa"/>
            <w:tcBorders>
              <w:bottom w:val="single" w:sz="4" w:space="0" w:color="auto"/>
            </w:tcBorders>
            <w:vAlign w:val="center"/>
          </w:tcPr>
          <w:p w14:paraId="6913FABA" w14:textId="77777777" w:rsidR="00654E06" w:rsidRPr="004C3B86" w:rsidRDefault="00654E06" w:rsidP="004C3B86">
            <w:pPr>
              <w:jc w:val="center"/>
              <w:rPr>
                <w:rFonts w:cstheme="minorHAnsi"/>
                <w:sz w:val="18"/>
                <w:szCs w:val="18"/>
              </w:rPr>
            </w:pPr>
          </w:p>
        </w:tc>
        <w:tc>
          <w:tcPr>
            <w:tcW w:w="1134" w:type="dxa"/>
            <w:tcBorders>
              <w:bottom w:val="single" w:sz="4" w:space="0" w:color="auto"/>
            </w:tcBorders>
            <w:vAlign w:val="center"/>
          </w:tcPr>
          <w:p w14:paraId="3E86A2CA" w14:textId="77777777" w:rsidR="00654E06" w:rsidRPr="004C3B86" w:rsidRDefault="00654E06" w:rsidP="004C3B86">
            <w:pPr>
              <w:jc w:val="center"/>
              <w:rPr>
                <w:rFonts w:cstheme="minorHAnsi"/>
                <w:sz w:val="18"/>
                <w:szCs w:val="18"/>
              </w:rPr>
            </w:pPr>
          </w:p>
        </w:tc>
        <w:tc>
          <w:tcPr>
            <w:tcW w:w="2552" w:type="dxa"/>
            <w:tcBorders>
              <w:bottom w:val="single" w:sz="4" w:space="0" w:color="auto"/>
            </w:tcBorders>
            <w:vAlign w:val="center"/>
          </w:tcPr>
          <w:p w14:paraId="4E1FE477" w14:textId="77777777" w:rsidR="00654E06" w:rsidRPr="004C3B86" w:rsidRDefault="00654E06" w:rsidP="004C3B86">
            <w:pPr>
              <w:jc w:val="both"/>
              <w:rPr>
                <w:sz w:val="18"/>
                <w:szCs w:val="18"/>
              </w:rPr>
            </w:pPr>
          </w:p>
        </w:tc>
        <w:tc>
          <w:tcPr>
            <w:tcW w:w="1842" w:type="dxa"/>
            <w:tcBorders>
              <w:bottom w:val="single" w:sz="4" w:space="0" w:color="auto"/>
            </w:tcBorders>
            <w:vAlign w:val="center"/>
          </w:tcPr>
          <w:p w14:paraId="388C9534" w14:textId="77777777" w:rsidR="00654E06" w:rsidRPr="004C3B86" w:rsidRDefault="00654E06" w:rsidP="004C3B86">
            <w:pPr>
              <w:jc w:val="center"/>
              <w:rPr>
                <w:sz w:val="18"/>
                <w:szCs w:val="18"/>
              </w:rPr>
            </w:pPr>
          </w:p>
        </w:tc>
      </w:tr>
      <w:tr w:rsidR="00654E06" w:rsidRPr="00440685" w14:paraId="5AAFA5CD" w14:textId="77777777" w:rsidTr="00311DEB">
        <w:tc>
          <w:tcPr>
            <w:tcW w:w="567" w:type="dxa"/>
            <w:tcBorders>
              <w:bottom w:val="single" w:sz="4" w:space="0" w:color="auto"/>
            </w:tcBorders>
            <w:vAlign w:val="center"/>
          </w:tcPr>
          <w:p w14:paraId="5BE9D98C" w14:textId="61D63F95" w:rsidR="00654E06" w:rsidRDefault="00654E06" w:rsidP="004C3B86">
            <w:pPr>
              <w:jc w:val="center"/>
              <w:rPr>
                <w:rFonts w:cstheme="minorHAnsi"/>
                <w:sz w:val="20"/>
                <w:szCs w:val="20"/>
              </w:rPr>
            </w:pPr>
            <w:r>
              <w:rPr>
                <w:rFonts w:cstheme="minorHAnsi"/>
                <w:sz w:val="20"/>
                <w:szCs w:val="20"/>
              </w:rPr>
              <w:t>47</w:t>
            </w:r>
          </w:p>
        </w:tc>
        <w:tc>
          <w:tcPr>
            <w:tcW w:w="1986" w:type="dxa"/>
          </w:tcPr>
          <w:p w14:paraId="354BAC06" w14:textId="77777777" w:rsidR="00654E06" w:rsidRPr="00F60A9F" w:rsidRDefault="00654E06" w:rsidP="004C3B86">
            <w:pPr>
              <w:jc w:val="both"/>
              <w:rPr>
                <w:rFonts w:cstheme="minorHAnsi"/>
                <w:sz w:val="18"/>
                <w:szCs w:val="18"/>
              </w:rPr>
            </w:pPr>
          </w:p>
        </w:tc>
        <w:tc>
          <w:tcPr>
            <w:tcW w:w="2268" w:type="dxa"/>
          </w:tcPr>
          <w:p w14:paraId="331325B1" w14:textId="77777777" w:rsidR="00654E06" w:rsidRPr="00F60A9F" w:rsidRDefault="00654E06" w:rsidP="004C3B86">
            <w:pPr>
              <w:jc w:val="both"/>
              <w:rPr>
                <w:rFonts w:cstheme="minorHAnsi"/>
                <w:sz w:val="18"/>
                <w:szCs w:val="18"/>
              </w:rPr>
            </w:pPr>
          </w:p>
        </w:tc>
        <w:tc>
          <w:tcPr>
            <w:tcW w:w="3685" w:type="dxa"/>
            <w:tcBorders>
              <w:bottom w:val="single" w:sz="4" w:space="0" w:color="auto"/>
            </w:tcBorders>
            <w:vAlign w:val="center"/>
          </w:tcPr>
          <w:p w14:paraId="0099C408" w14:textId="77777777" w:rsidR="00654E06" w:rsidRPr="004C3B86" w:rsidRDefault="00654E06" w:rsidP="004C3B86">
            <w:pPr>
              <w:jc w:val="both"/>
              <w:rPr>
                <w:sz w:val="18"/>
                <w:szCs w:val="18"/>
              </w:rPr>
            </w:pPr>
          </w:p>
        </w:tc>
        <w:tc>
          <w:tcPr>
            <w:tcW w:w="2835" w:type="dxa"/>
            <w:tcBorders>
              <w:bottom w:val="single" w:sz="4" w:space="0" w:color="auto"/>
            </w:tcBorders>
            <w:vAlign w:val="center"/>
          </w:tcPr>
          <w:p w14:paraId="26021A62" w14:textId="77777777" w:rsidR="00654E06" w:rsidRPr="004C3B86" w:rsidRDefault="00654E06" w:rsidP="004C3B86">
            <w:pPr>
              <w:jc w:val="both"/>
              <w:rPr>
                <w:rFonts w:cstheme="minorHAnsi"/>
                <w:sz w:val="18"/>
                <w:szCs w:val="18"/>
              </w:rPr>
            </w:pPr>
          </w:p>
        </w:tc>
        <w:tc>
          <w:tcPr>
            <w:tcW w:w="1134" w:type="dxa"/>
            <w:tcBorders>
              <w:bottom w:val="single" w:sz="4" w:space="0" w:color="auto"/>
            </w:tcBorders>
            <w:vAlign w:val="center"/>
          </w:tcPr>
          <w:p w14:paraId="39BAF346" w14:textId="77777777" w:rsidR="00654E06" w:rsidRPr="004C3B86" w:rsidRDefault="00654E06" w:rsidP="004C3B86">
            <w:pPr>
              <w:jc w:val="center"/>
              <w:rPr>
                <w:rFonts w:cstheme="minorHAnsi"/>
                <w:sz w:val="18"/>
                <w:szCs w:val="18"/>
              </w:rPr>
            </w:pPr>
          </w:p>
        </w:tc>
        <w:tc>
          <w:tcPr>
            <w:tcW w:w="1134" w:type="dxa"/>
            <w:tcBorders>
              <w:bottom w:val="single" w:sz="4" w:space="0" w:color="auto"/>
            </w:tcBorders>
            <w:vAlign w:val="center"/>
          </w:tcPr>
          <w:p w14:paraId="5413A952" w14:textId="77777777" w:rsidR="00654E06" w:rsidRPr="004C3B86" w:rsidRDefault="00654E06" w:rsidP="004C3B86">
            <w:pPr>
              <w:jc w:val="center"/>
              <w:rPr>
                <w:rFonts w:cstheme="minorHAnsi"/>
                <w:sz w:val="18"/>
                <w:szCs w:val="18"/>
              </w:rPr>
            </w:pPr>
          </w:p>
        </w:tc>
        <w:tc>
          <w:tcPr>
            <w:tcW w:w="2552" w:type="dxa"/>
            <w:tcBorders>
              <w:bottom w:val="single" w:sz="4" w:space="0" w:color="auto"/>
            </w:tcBorders>
            <w:vAlign w:val="center"/>
          </w:tcPr>
          <w:p w14:paraId="11538BB4" w14:textId="77777777" w:rsidR="00654E06" w:rsidRPr="004C3B86" w:rsidRDefault="00654E06" w:rsidP="004C3B86">
            <w:pPr>
              <w:jc w:val="both"/>
              <w:rPr>
                <w:sz w:val="18"/>
                <w:szCs w:val="18"/>
              </w:rPr>
            </w:pPr>
          </w:p>
        </w:tc>
        <w:tc>
          <w:tcPr>
            <w:tcW w:w="1842" w:type="dxa"/>
            <w:tcBorders>
              <w:bottom w:val="single" w:sz="4" w:space="0" w:color="auto"/>
            </w:tcBorders>
            <w:vAlign w:val="center"/>
          </w:tcPr>
          <w:p w14:paraId="4D2334DB" w14:textId="77777777" w:rsidR="00654E06" w:rsidRPr="004C3B86" w:rsidRDefault="00654E06" w:rsidP="004C3B86">
            <w:pPr>
              <w:jc w:val="center"/>
              <w:rPr>
                <w:sz w:val="18"/>
                <w:szCs w:val="18"/>
              </w:rPr>
            </w:pPr>
          </w:p>
        </w:tc>
      </w:tr>
      <w:tr w:rsidR="00654E06" w:rsidRPr="00440685" w14:paraId="0660A2AB" w14:textId="77777777" w:rsidTr="00311DEB">
        <w:tc>
          <w:tcPr>
            <w:tcW w:w="567" w:type="dxa"/>
            <w:tcBorders>
              <w:bottom w:val="single" w:sz="4" w:space="0" w:color="auto"/>
            </w:tcBorders>
            <w:vAlign w:val="center"/>
          </w:tcPr>
          <w:p w14:paraId="1F78870F" w14:textId="2E142F42" w:rsidR="00654E06" w:rsidRDefault="00654E06" w:rsidP="004C3B86">
            <w:pPr>
              <w:jc w:val="center"/>
              <w:rPr>
                <w:rFonts w:cstheme="minorHAnsi"/>
                <w:sz w:val="20"/>
                <w:szCs w:val="20"/>
              </w:rPr>
            </w:pPr>
            <w:r>
              <w:rPr>
                <w:rFonts w:cstheme="minorHAnsi"/>
                <w:sz w:val="20"/>
                <w:szCs w:val="20"/>
              </w:rPr>
              <w:t>48</w:t>
            </w:r>
          </w:p>
        </w:tc>
        <w:tc>
          <w:tcPr>
            <w:tcW w:w="1986" w:type="dxa"/>
          </w:tcPr>
          <w:p w14:paraId="6DE21F44" w14:textId="77777777" w:rsidR="00654E06" w:rsidRPr="00F60A9F" w:rsidRDefault="00654E06" w:rsidP="004C3B86">
            <w:pPr>
              <w:jc w:val="both"/>
              <w:rPr>
                <w:rFonts w:cstheme="minorHAnsi"/>
                <w:sz w:val="18"/>
                <w:szCs w:val="18"/>
              </w:rPr>
            </w:pPr>
          </w:p>
        </w:tc>
        <w:tc>
          <w:tcPr>
            <w:tcW w:w="2268" w:type="dxa"/>
          </w:tcPr>
          <w:p w14:paraId="16D66539" w14:textId="77777777" w:rsidR="00654E06" w:rsidRPr="00F60A9F" w:rsidRDefault="00654E06" w:rsidP="004C3B86">
            <w:pPr>
              <w:jc w:val="both"/>
              <w:rPr>
                <w:rFonts w:cstheme="minorHAnsi"/>
                <w:sz w:val="18"/>
                <w:szCs w:val="18"/>
              </w:rPr>
            </w:pPr>
          </w:p>
        </w:tc>
        <w:tc>
          <w:tcPr>
            <w:tcW w:w="3685" w:type="dxa"/>
            <w:tcBorders>
              <w:bottom w:val="single" w:sz="4" w:space="0" w:color="auto"/>
            </w:tcBorders>
            <w:vAlign w:val="center"/>
          </w:tcPr>
          <w:p w14:paraId="39F5F660" w14:textId="77777777" w:rsidR="00654E06" w:rsidRPr="004C3B86" w:rsidRDefault="00654E06" w:rsidP="004C3B86">
            <w:pPr>
              <w:jc w:val="both"/>
              <w:rPr>
                <w:sz w:val="18"/>
                <w:szCs w:val="18"/>
              </w:rPr>
            </w:pPr>
          </w:p>
        </w:tc>
        <w:tc>
          <w:tcPr>
            <w:tcW w:w="2835" w:type="dxa"/>
            <w:tcBorders>
              <w:bottom w:val="single" w:sz="4" w:space="0" w:color="auto"/>
            </w:tcBorders>
            <w:vAlign w:val="center"/>
          </w:tcPr>
          <w:p w14:paraId="2BF9A355" w14:textId="77777777" w:rsidR="00654E06" w:rsidRPr="004C3B86" w:rsidRDefault="00654E06" w:rsidP="004C3B86">
            <w:pPr>
              <w:jc w:val="both"/>
              <w:rPr>
                <w:rFonts w:cstheme="minorHAnsi"/>
                <w:sz w:val="18"/>
                <w:szCs w:val="18"/>
              </w:rPr>
            </w:pPr>
          </w:p>
        </w:tc>
        <w:tc>
          <w:tcPr>
            <w:tcW w:w="1134" w:type="dxa"/>
            <w:tcBorders>
              <w:bottom w:val="single" w:sz="4" w:space="0" w:color="auto"/>
            </w:tcBorders>
            <w:vAlign w:val="center"/>
          </w:tcPr>
          <w:p w14:paraId="22FBC148" w14:textId="77777777" w:rsidR="00654E06" w:rsidRPr="004C3B86" w:rsidRDefault="00654E06" w:rsidP="004C3B86">
            <w:pPr>
              <w:jc w:val="center"/>
              <w:rPr>
                <w:rFonts w:cstheme="minorHAnsi"/>
                <w:sz w:val="18"/>
                <w:szCs w:val="18"/>
              </w:rPr>
            </w:pPr>
          </w:p>
        </w:tc>
        <w:tc>
          <w:tcPr>
            <w:tcW w:w="1134" w:type="dxa"/>
            <w:tcBorders>
              <w:bottom w:val="single" w:sz="4" w:space="0" w:color="auto"/>
            </w:tcBorders>
            <w:vAlign w:val="center"/>
          </w:tcPr>
          <w:p w14:paraId="2F32B2FC" w14:textId="77777777" w:rsidR="00654E06" w:rsidRPr="004C3B86" w:rsidRDefault="00654E06" w:rsidP="004C3B86">
            <w:pPr>
              <w:jc w:val="center"/>
              <w:rPr>
                <w:rFonts w:cstheme="minorHAnsi"/>
                <w:sz w:val="18"/>
                <w:szCs w:val="18"/>
              </w:rPr>
            </w:pPr>
          </w:p>
        </w:tc>
        <w:tc>
          <w:tcPr>
            <w:tcW w:w="2552" w:type="dxa"/>
            <w:tcBorders>
              <w:bottom w:val="single" w:sz="4" w:space="0" w:color="auto"/>
            </w:tcBorders>
            <w:vAlign w:val="center"/>
          </w:tcPr>
          <w:p w14:paraId="4709407E" w14:textId="77777777" w:rsidR="00654E06" w:rsidRPr="004C3B86" w:rsidRDefault="00654E06" w:rsidP="004C3B86">
            <w:pPr>
              <w:jc w:val="both"/>
              <w:rPr>
                <w:sz w:val="18"/>
                <w:szCs w:val="18"/>
              </w:rPr>
            </w:pPr>
          </w:p>
        </w:tc>
        <w:tc>
          <w:tcPr>
            <w:tcW w:w="1842" w:type="dxa"/>
            <w:tcBorders>
              <w:bottom w:val="single" w:sz="4" w:space="0" w:color="auto"/>
            </w:tcBorders>
            <w:vAlign w:val="center"/>
          </w:tcPr>
          <w:p w14:paraId="48FBFE89" w14:textId="77777777" w:rsidR="00654E06" w:rsidRPr="004C3B86" w:rsidRDefault="00654E06" w:rsidP="004C3B86">
            <w:pPr>
              <w:jc w:val="center"/>
              <w:rPr>
                <w:sz w:val="18"/>
                <w:szCs w:val="18"/>
              </w:rPr>
            </w:pPr>
          </w:p>
        </w:tc>
      </w:tr>
      <w:tr w:rsidR="00654E06" w:rsidRPr="00440685" w14:paraId="0350FF33" w14:textId="77777777" w:rsidTr="00311DEB">
        <w:tc>
          <w:tcPr>
            <w:tcW w:w="567" w:type="dxa"/>
            <w:tcBorders>
              <w:bottom w:val="single" w:sz="4" w:space="0" w:color="auto"/>
            </w:tcBorders>
            <w:vAlign w:val="center"/>
          </w:tcPr>
          <w:p w14:paraId="444D25E1" w14:textId="7767BAD6" w:rsidR="00654E06" w:rsidRDefault="00654E06" w:rsidP="004C3B86">
            <w:pPr>
              <w:jc w:val="center"/>
              <w:rPr>
                <w:rFonts w:cstheme="minorHAnsi"/>
                <w:sz w:val="20"/>
                <w:szCs w:val="20"/>
              </w:rPr>
            </w:pPr>
            <w:r>
              <w:rPr>
                <w:rFonts w:cstheme="minorHAnsi"/>
                <w:sz w:val="20"/>
                <w:szCs w:val="20"/>
              </w:rPr>
              <w:t>49</w:t>
            </w:r>
          </w:p>
        </w:tc>
        <w:tc>
          <w:tcPr>
            <w:tcW w:w="1986" w:type="dxa"/>
          </w:tcPr>
          <w:p w14:paraId="5EB30593" w14:textId="77777777" w:rsidR="00654E06" w:rsidRPr="00F60A9F" w:rsidRDefault="00654E06" w:rsidP="004C3B86">
            <w:pPr>
              <w:jc w:val="both"/>
              <w:rPr>
                <w:rFonts w:cstheme="minorHAnsi"/>
                <w:sz w:val="18"/>
                <w:szCs w:val="18"/>
              </w:rPr>
            </w:pPr>
          </w:p>
        </w:tc>
        <w:tc>
          <w:tcPr>
            <w:tcW w:w="2268" w:type="dxa"/>
          </w:tcPr>
          <w:p w14:paraId="14E9B444" w14:textId="77777777" w:rsidR="00654E06" w:rsidRPr="00F60A9F" w:rsidRDefault="00654E06" w:rsidP="004C3B86">
            <w:pPr>
              <w:jc w:val="both"/>
              <w:rPr>
                <w:rFonts w:cstheme="minorHAnsi"/>
                <w:sz w:val="18"/>
                <w:szCs w:val="18"/>
              </w:rPr>
            </w:pPr>
          </w:p>
        </w:tc>
        <w:tc>
          <w:tcPr>
            <w:tcW w:w="3685" w:type="dxa"/>
            <w:tcBorders>
              <w:bottom w:val="single" w:sz="4" w:space="0" w:color="auto"/>
            </w:tcBorders>
            <w:vAlign w:val="center"/>
          </w:tcPr>
          <w:p w14:paraId="64B562B4" w14:textId="77777777" w:rsidR="00654E06" w:rsidRPr="004C3B86" w:rsidRDefault="00654E06" w:rsidP="004C3B86">
            <w:pPr>
              <w:jc w:val="both"/>
              <w:rPr>
                <w:sz w:val="18"/>
                <w:szCs w:val="18"/>
              </w:rPr>
            </w:pPr>
          </w:p>
        </w:tc>
        <w:tc>
          <w:tcPr>
            <w:tcW w:w="2835" w:type="dxa"/>
            <w:tcBorders>
              <w:bottom w:val="single" w:sz="4" w:space="0" w:color="auto"/>
            </w:tcBorders>
            <w:vAlign w:val="center"/>
          </w:tcPr>
          <w:p w14:paraId="1D98709B" w14:textId="77777777" w:rsidR="00654E06" w:rsidRPr="004C3B86" w:rsidRDefault="00654E06" w:rsidP="004C3B86">
            <w:pPr>
              <w:jc w:val="both"/>
              <w:rPr>
                <w:rFonts w:cstheme="minorHAnsi"/>
                <w:sz w:val="18"/>
                <w:szCs w:val="18"/>
              </w:rPr>
            </w:pPr>
          </w:p>
        </w:tc>
        <w:tc>
          <w:tcPr>
            <w:tcW w:w="1134" w:type="dxa"/>
            <w:tcBorders>
              <w:bottom w:val="single" w:sz="4" w:space="0" w:color="auto"/>
            </w:tcBorders>
            <w:vAlign w:val="center"/>
          </w:tcPr>
          <w:p w14:paraId="7C249C48" w14:textId="77777777" w:rsidR="00654E06" w:rsidRPr="004C3B86" w:rsidRDefault="00654E06" w:rsidP="004C3B86">
            <w:pPr>
              <w:jc w:val="center"/>
              <w:rPr>
                <w:rFonts w:cstheme="minorHAnsi"/>
                <w:sz w:val="18"/>
                <w:szCs w:val="18"/>
              </w:rPr>
            </w:pPr>
          </w:p>
        </w:tc>
        <w:tc>
          <w:tcPr>
            <w:tcW w:w="1134" w:type="dxa"/>
            <w:tcBorders>
              <w:bottom w:val="single" w:sz="4" w:space="0" w:color="auto"/>
            </w:tcBorders>
            <w:vAlign w:val="center"/>
          </w:tcPr>
          <w:p w14:paraId="238C7C48" w14:textId="77777777" w:rsidR="00654E06" w:rsidRPr="004C3B86" w:rsidRDefault="00654E06" w:rsidP="004C3B86">
            <w:pPr>
              <w:jc w:val="center"/>
              <w:rPr>
                <w:rFonts w:cstheme="minorHAnsi"/>
                <w:sz w:val="18"/>
                <w:szCs w:val="18"/>
              </w:rPr>
            </w:pPr>
          </w:p>
        </w:tc>
        <w:tc>
          <w:tcPr>
            <w:tcW w:w="2552" w:type="dxa"/>
            <w:tcBorders>
              <w:bottom w:val="single" w:sz="4" w:space="0" w:color="auto"/>
            </w:tcBorders>
            <w:vAlign w:val="center"/>
          </w:tcPr>
          <w:p w14:paraId="5F888F06" w14:textId="77777777" w:rsidR="00654E06" w:rsidRPr="004C3B86" w:rsidRDefault="00654E06" w:rsidP="004C3B86">
            <w:pPr>
              <w:jc w:val="both"/>
              <w:rPr>
                <w:sz w:val="18"/>
                <w:szCs w:val="18"/>
              </w:rPr>
            </w:pPr>
          </w:p>
        </w:tc>
        <w:tc>
          <w:tcPr>
            <w:tcW w:w="1842" w:type="dxa"/>
            <w:tcBorders>
              <w:bottom w:val="single" w:sz="4" w:space="0" w:color="auto"/>
            </w:tcBorders>
            <w:vAlign w:val="center"/>
          </w:tcPr>
          <w:p w14:paraId="14E3D437" w14:textId="77777777" w:rsidR="00654E06" w:rsidRPr="004C3B86" w:rsidRDefault="00654E06" w:rsidP="004C3B86">
            <w:pPr>
              <w:jc w:val="center"/>
              <w:rPr>
                <w:sz w:val="18"/>
                <w:szCs w:val="18"/>
              </w:rPr>
            </w:pPr>
          </w:p>
        </w:tc>
      </w:tr>
      <w:tr w:rsidR="00654E06" w:rsidRPr="00440685" w14:paraId="530CA350" w14:textId="77777777" w:rsidTr="00311DEB">
        <w:tc>
          <w:tcPr>
            <w:tcW w:w="567" w:type="dxa"/>
            <w:tcBorders>
              <w:bottom w:val="single" w:sz="4" w:space="0" w:color="auto"/>
            </w:tcBorders>
            <w:vAlign w:val="center"/>
          </w:tcPr>
          <w:p w14:paraId="555B0A5D" w14:textId="45DF0C67" w:rsidR="00654E06" w:rsidRDefault="00654E06" w:rsidP="004C3B86">
            <w:pPr>
              <w:jc w:val="center"/>
              <w:rPr>
                <w:rFonts w:cstheme="minorHAnsi"/>
                <w:sz w:val="20"/>
                <w:szCs w:val="20"/>
              </w:rPr>
            </w:pPr>
            <w:r>
              <w:rPr>
                <w:rFonts w:cstheme="minorHAnsi"/>
                <w:sz w:val="20"/>
                <w:szCs w:val="20"/>
              </w:rPr>
              <w:t>50</w:t>
            </w:r>
          </w:p>
        </w:tc>
        <w:tc>
          <w:tcPr>
            <w:tcW w:w="1986" w:type="dxa"/>
          </w:tcPr>
          <w:p w14:paraId="20A96C87" w14:textId="77777777" w:rsidR="00654E06" w:rsidRPr="00F60A9F" w:rsidRDefault="00654E06" w:rsidP="004C3B86">
            <w:pPr>
              <w:jc w:val="both"/>
              <w:rPr>
                <w:rFonts w:cstheme="minorHAnsi"/>
                <w:sz w:val="18"/>
                <w:szCs w:val="18"/>
              </w:rPr>
            </w:pPr>
          </w:p>
        </w:tc>
        <w:tc>
          <w:tcPr>
            <w:tcW w:w="2268" w:type="dxa"/>
          </w:tcPr>
          <w:p w14:paraId="1EB54040" w14:textId="77777777" w:rsidR="00654E06" w:rsidRPr="00F60A9F" w:rsidRDefault="00654E06" w:rsidP="004C3B86">
            <w:pPr>
              <w:jc w:val="both"/>
              <w:rPr>
                <w:rFonts w:cstheme="minorHAnsi"/>
                <w:sz w:val="18"/>
                <w:szCs w:val="18"/>
              </w:rPr>
            </w:pPr>
          </w:p>
        </w:tc>
        <w:tc>
          <w:tcPr>
            <w:tcW w:w="3685" w:type="dxa"/>
            <w:tcBorders>
              <w:bottom w:val="single" w:sz="4" w:space="0" w:color="auto"/>
            </w:tcBorders>
            <w:vAlign w:val="center"/>
          </w:tcPr>
          <w:p w14:paraId="2A6E9C7C" w14:textId="77777777" w:rsidR="00654E06" w:rsidRPr="004C3B86" w:rsidRDefault="00654E06" w:rsidP="004C3B86">
            <w:pPr>
              <w:jc w:val="both"/>
              <w:rPr>
                <w:sz w:val="18"/>
                <w:szCs w:val="18"/>
              </w:rPr>
            </w:pPr>
          </w:p>
        </w:tc>
        <w:tc>
          <w:tcPr>
            <w:tcW w:w="2835" w:type="dxa"/>
            <w:tcBorders>
              <w:bottom w:val="single" w:sz="4" w:space="0" w:color="auto"/>
            </w:tcBorders>
            <w:vAlign w:val="center"/>
          </w:tcPr>
          <w:p w14:paraId="70761497" w14:textId="77777777" w:rsidR="00654E06" w:rsidRPr="004C3B86" w:rsidRDefault="00654E06" w:rsidP="004C3B86">
            <w:pPr>
              <w:jc w:val="both"/>
              <w:rPr>
                <w:rFonts w:cstheme="minorHAnsi"/>
                <w:sz w:val="18"/>
                <w:szCs w:val="18"/>
              </w:rPr>
            </w:pPr>
          </w:p>
        </w:tc>
        <w:tc>
          <w:tcPr>
            <w:tcW w:w="1134" w:type="dxa"/>
            <w:tcBorders>
              <w:bottom w:val="single" w:sz="4" w:space="0" w:color="auto"/>
            </w:tcBorders>
            <w:vAlign w:val="center"/>
          </w:tcPr>
          <w:p w14:paraId="7D00D2FF" w14:textId="77777777" w:rsidR="00654E06" w:rsidRPr="004C3B86" w:rsidRDefault="00654E06" w:rsidP="004C3B86">
            <w:pPr>
              <w:jc w:val="center"/>
              <w:rPr>
                <w:rFonts w:cstheme="minorHAnsi"/>
                <w:sz w:val="18"/>
                <w:szCs w:val="18"/>
              </w:rPr>
            </w:pPr>
          </w:p>
        </w:tc>
        <w:tc>
          <w:tcPr>
            <w:tcW w:w="1134" w:type="dxa"/>
            <w:tcBorders>
              <w:bottom w:val="single" w:sz="4" w:space="0" w:color="auto"/>
            </w:tcBorders>
            <w:vAlign w:val="center"/>
          </w:tcPr>
          <w:p w14:paraId="23AB8171" w14:textId="77777777" w:rsidR="00654E06" w:rsidRPr="004C3B86" w:rsidRDefault="00654E06" w:rsidP="004C3B86">
            <w:pPr>
              <w:jc w:val="center"/>
              <w:rPr>
                <w:rFonts w:cstheme="minorHAnsi"/>
                <w:sz w:val="18"/>
                <w:szCs w:val="18"/>
              </w:rPr>
            </w:pPr>
          </w:p>
        </w:tc>
        <w:tc>
          <w:tcPr>
            <w:tcW w:w="2552" w:type="dxa"/>
            <w:tcBorders>
              <w:bottom w:val="single" w:sz="4" w:space="0" w:color="auto"/>
            </w:tcBorders>
            <w:vAlign w:val="center"/>
          </w:tcPr>
          <w:p w14:paraId="059188D2" w14:textId="77777777" w:rsidR="00654E06" w:rsidRPr="004C3B86" w:rsidRDefault="00654E06" w:rsidP="004C3B86">
            <w:pPr>
              <w:jc w:val="both"/>
              <w:rPr>
                <w:sz w:val="18"/>
                <w:szCs w:val="18"/>
              </w:rPr>
            </w:pPr>
          </w:p>
        </w:tc>
        <w:tc>
          <w:tcPr>
            <w:tcW w:w="1842" w:type="dxa"/>
            <w:tcBorders>
              <w:bottom w:val="single" w:sz="4" w:space="0" w:color="auto"/>
            </w:tcBorders>
            <w:vAlign w:val="center"/>
          </w:tcPr>
          <w:p w14:paraId="3B3A9FAE" w14:textId="77777777" w:rsidR="00654E06" w:rsidRPr="004C3B86" w:rsidRDefault="00654E06" w:rsidP="004C3B86">
            <w:pPr>
              <w:jc w:val="center"/>
              <w:rPr>
                <w:sz w:val="18"/>
                <w:szCs w:val="18"/>
              </w:rPr>
            </w:pPr>
          </w:p>
        </w:tc>
      </w:tr>
      <w:tr w:rsidR="00A54D90" w:rsidRPr="00440685" w14:paraId="550A6242" w14:textId="77777777" w:rsidTr="00311DEB">
        <w:trPr>
          <w:trHeight w:val="550"/>
        </w:trPr>
        <w:tc>
          <w:tcPr>
            <w:tcW w:w="567" w:type="dxa"/>
            <w:tcBorders>
              <w:top w:val="single" w:sz="4" w:space="0" w:color="auto"/>
              <w:left w:val="nil"/>
              <w:bottom w:val="nil"/>
              <w:right w:val="nil"/>
            </w:tcBorders>
            <w:vAlign w:val="center"/>
          </w:tcPr>
          <w:p w14:paraId="20A85918" w14:textId="77777777" w:rsidR="00A54D90" w:rsidRPr="00440685" w:rsidRDefault="00A54D90" w:rsidP="00A54D90">
            <w:pPr>
              <w:jc w:val="center"/>
              <w:rPr>
                <w:rFonts w:cstheme="minorHAnsi"/>
                <w:sz w:val="20"/>
                <w:szCs w:val="20"/>
              </w:rPr>
            </w:pPr>
          </w:p>
        </w:tc>
        <w:tc>
          <w:tcPr>
            <w:tcW w:w="1986" w:type="dxa"/>
            <w:tcBorders>
              <w:top w:val="single" w:sz="4" w:space="0" w:color="auto"/>
              <w:left w:val="nil"/>
              <w:bottom w:val="nil"/>
              <w:right w:val="nil"/>
            </w:tcBorders>
          </w:tcPr>
          <w:p w14:paraId="756EB041" w14:textId="77777777" w:rsidR="00A54D90" w:rsidRPr="00440685" w:rsidRDefault="00A54D90" w:rsidP="00A54D90">
            <w:pPr>
              <w:jc w:val="both"/>
              <w:rPr>
                <w:rFonts w:cstheme="minorHAnsi"/>
                <w:sz w:val="20"/>
                <w:szCs w:val="20"/>
                <w:highlight w:val="yellow"/>
              </w:rPr>
            </w:pPr>
          </w:p>
        </w:tc>
        <w:tc>
          <w:tcPr>
            <w:tcW w:w="2268" w:type="dxa"/>
            <w:tcBorders>
              <w:top w:val="single" w:sz="4" w:space="0" w:color="auto"/>
              <w:left w:val="nil"/>
              <w:bottom w:val="nil"/>
              <w:right w:val="nil"/>
            </w:tcBorders>
          </w:tcPr>
          <w:p w14:paraId="326C92D8" w14:textId="77777777" w:rsidR="00A54D90" w:rsidRPr="00440685" w:rsidRDefault="00A54D90" w:rsidP="00A54D90">
            <w:pPr>
              <w:jc w:val="both"/>
              <w:rPr>
                <w:rFonts w:cstheme="minorHAnsi"/>
                <w:sz w:val="20"/>
                <w:szCs w:val="20"/>
                <w:highlight w:val="yellow"/>
              </w:rPr>
            </w:pPr>
          </w:p>
        </w:tc>
        <w:tc>
          <w:tcPr>
            <w:tcW w:w="3685" w:type="dxa"/>
            <w:tcBorders>
              <w:top w:val="single" w:sz="4" w:space="0" w:color="auto"/>
              <w:left w:val="nil"/>
              <w:bottom w:val="nil"/>
              <w:right w:val="nil"/>
            </w:tcBorders>
            <w:vAlign w:val="center"/>
          </w:tcPr>
          <w:p w14:paraId="0A4A2B3C" w14:textId="77777777" w:rsidR="00A54D90" w:rsidRPr="00440685" w:rsidRDefault="00A54D90" w:rsidP="00A54D90">
            <w:pPr>
              <w:jc w:val="both"/>
              <w:rPr>
                <w:rFonts w:cstheme="minorHAnsi"/>
                <w:sz w:val="20"/>
                <w:szCs w:val="20"/>
                <w:highlight w:val="yellow"/>
              </w:rPr>
            </w:pPr>
          </w:p>
        </w:tc>
        <w:tc>
          <w:tcPr>
            <w:tcW w:w="2835" w:type="dxa"/>
            <w:tcBorders>
              <w:top w:val="single" w:sz="4" w:space="0" w:color="auto"/>
              <w:left w:val="nil"/>
              <w:bottom w:val="nil"/>
              <w:right w:val="nil"/>
            </w:tcBorders>
            <w:vAlign w:val="center"/>
          </w:tcPr>
          <w:p w14:paraId="5A694A34" w14:textId="77777777" w:rsidR="00A54D90" w:rsidRPr="00440685" w:rsidRDefault="00A54D90" w:rsidP="00A54D90">
            <w:pPr>
              <w:jc w:val="center"/>
              <w:rPr>
                <w:rFonts w:cstheme="minorHAnsi"/>
                <w:sz w:val="20"/>
                <w:szCs w:val="20"/>
              </w:rPr>
            </w:pPr>
          </w:p>
        </w:tc>
        <w:tc>
          <w:tcPr>
            <w:tcW w:w="1134" w:type="dxa"/>
            <w:tcBorders>
              <w:top w:val="single" w:sz="4" w:space="0" w:color="auto"/>
              <w:left w:val="nil"/>
              <w:bottom w:val="nil"/>
              <w:right w:val="nil"/>
            </w:tcBorders>
            <w:vAlign w:val="center"/>
          </w:tcPr>
          <w:p w14:paraId="14508994" w14:textId="77777777" w:rsidR="00A54D90" w:rsidRPr="00440685" w:rsidRDefault="00A54D90" w:rsidP="00A54D90">
            <w:pPr>
              <w:jc w:val="center"/>
              <w:rPr>
                <w:rFonts w:cstheme="minorHAnsi"/>
                <w:sz w:val="20"/>
                <w:szCs w:val="20"/>
              </w:rPr>
            </w:pPr>
          </w:p>
        </w:tc>
        <w:tc>
          <w:tcPr>
            <w:tcW w:w="1134" w:type="dxa"/>
            <w:tcBorders>
              <w:top w:val="single" w:sz="4" w:space="0" w:color="auto"/>
              <w:left w:val="nil"/>
              <w:bottom w:val="nil"/>
              <w:right w:val="nil"/>
            </w:tcBorders>
            <w:vAlign w:val="center"/>
          </w:tcPr>
          <w:p w14:paraId="70BAC0B0" w14:textId="77777777" w:rsidR="00A54D90" w:rsidRPr="00440685" w:rsidRDefault="00A54D90" w:rsidP="00A54D90">
            <w:pPr>
              <w:jc w:val="center"/>
              <w:rPr>
                <w:rFonts w:cstheme="minorHAnsi"/>
                <w:sz w:val="20"/>
                <w:szCs w:val="20"/>
              </w:rPr>
            </w:pPr>
          </w:p>
        </w:tc>
        <w:tc>
          <w:tcPr>
            <w:tcW w:w="2552" w:type="dxa"/>
            <w:tcBorders>
              <w:top w:val="single" w:sz="4" w:space="0" w:color="auto"/>
              <w:left w:val="nil"/>
              <w:bottom w:val="nil"/>
              <w:right w:val="nil"/>
            </w:tcBorders>
          </w:tcPr>
          <w:p w14:paraId="477F1C8B" w14:textId="77777777" w:rsidR="00A54D90" w:rsidRPr="00440685" w:rsidRDefault="00A54D90" w:rsidP="00A54D90">
            <w:pPr>
              <w:jc w:val="center"/>
              <w:rPr>
                <w:rFonts w:cstheme="minorHAnsi"/>
                <w:sz w:val="20"/>
                <w:szCs w:val="20"/>
              </w:rPr>
            </w:pPr>
          </w:p>
        </w:tc>
        <w:tc>
          <w:tcPr>
            <w:tcW w:w="1842" w:type="dxa"/>
            <w:tcBorders>
              <w:top w:val="single" w:sz="4" w:space="0" w:color="auto"/>
              <w:left w:val="nil"/>
              <w:bottom w:val="nil"/>
              <w:right w:val="nil"/>
            </w:tcBorders>
          </w:tcPr>
          <w:p w14:paraId="7276DD08" w14:textId="77777777" w:rsidR="00A54D90" w:rsidRPr="00440685" w:rsidRDefault="00A54D90" w:rsidP="00A54D90">
            <w:pPr>
              <w:jc w:val="center"/>
              <w:rPr>
                <w:rFonts w:cstheme="minorHAnsi"/>
                <w:sz w:val="20"/>
                <w:szCs w:val="20"/>
              </w:rPr>
            </w:pPr>
          </w:p>
        </w:tc>
      </w:tr>
    </w:tbl>
    <w:p w14:paraId="2452636A" w14:textId="77777777" w:rsidR="00654E06" w:rsidRDefault="00654E06">
      <w: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4"/>
        <w:gridCol w:w="6214"/>
      </w:tblGrid>
      <w:tr w:rsidR="00654E06" w:rsidRPr="00E34E4E" w14:paraId="19CFA83E" w14:textId="77777777" w:rsidTr="00023DDA">
        <w:trPr>
          <w:jc w:val="center"/>
        </w:trPr>
        <w:tc>
          <w:tcPr>
            <w:tcW w:w="6214" w:type="dxa"/>
            <w:vAlign w:val="center"/>
          </w:tcPr>
          <w:p w14:paraId="07BC9155" w14:textId="77777777" w:rsidR="00654E06" w:rsidRDefault="00654E06" w:rsidP="00023DDA">
            <w:pPr>
              <w:jc w:val="center"/>
              <w:rPr>
                <w:rFonts w:ascii="Montserrat" w:hAnsi="Montserrat"/>
                <w:sz w:val="20"/>
                <w:szCs w:val="20"/>
              </w:rPr>
            </w:pPr>
          </w:p>
          <w:p w14:paraId="682029B7" w14:textId="77777777" w:rsidR="00654E06" w:rsidRDefault="00654E06" w:rsidP="00023DDA">
            <w:pPr>
              <w:jc w:val="center"/>
              <w:rPr>
                <w:rFonts w:ascii="Montserrat" w:hAnsi="Montserrat"/>
                <w:sz w:val="20"/>
                <w:szCs w:val="20"/>
              </w:rPr>
            </w:pPr>
          </w:p>
          <w:p w14:paraId="34ED4865" w14:textId="77777777" w:rsidR="00654E06" w:rsidRDefault="00654E06" w:rsidP="00023DDA">
            <w:pPr>
              <w:jc w:val="center"/>
              <w:rPr>
                <w:rFonts w:ascii="Montserrat" w:hAnsi="Montserrat"/>
                <w:sz w:val="20"/>
                <w:szCs w:val="20"/>
              </w:rPr>
            </w:pPr>
          </w:p>
          <w:p w14:paraId="0DFF0849" w14:textId="77777777" w:rsidR="00654E06" w:rsidRPr="00E97224" w:rsidRDefault="00654E06" w:rsidP="00023DDA">
            <w:pPr>
              <w:jc w:val="center"/>
              <w:rPr>
                <w:rFonts w:ascii="Montserrat" w:hAnsi="Montserrat"/>
                <w:b/>
                <w:sz w:val="20"/>
                <w:szCs w:val="20"/>
              </w:rPr>
            </w:pPr>
            <w:r w:rsidRPr="00E97224">
              <w:rPr>
                <w:rFonts w:ascii="Montserrat" w:hAnsi="Montserrat"/>
                <w:sz w:val="20"/>
                <w:szCs w:val="20"/>
              </w:rPr>
              <w:t xml:space="preserve">Titular de </w:t>
            </w:r>
            <w:r w:rsidRPr="000F3CCD">
              <w:rPr>
                <w:rFonts w:ascii="Montserrat" w:hAnsi="Montserrat"/>
                <w:color w:val="FF0000"/>
                <w:sz w:val="20"/>
                <w:szCs w:val="20"/>
              </w:rPr>
              <w:t>(N</w:t>
            </w:r>
            <w:r>
              <w:rPr>
                <w:rFonts w:ascii="Montserrat" w:hAnsi="Montserrat"/>
                <w:color w:val="FF0000"/>
                <w:sz w:val="20"/>
                <w:szCs w:val="20"/>
              </w:rPr>
              <w:t>ombre de la institución</w:t>
            </w:r>
            <w:r w:rsidRPr="000F3CCD">
              <w:rPr>
                <w:rFonts w:ascii="Montserrat" w:hAnsi="Montserrat"/>
                <w:color w:val="FF0000"/>
                <w:sz w:val="20"/>
                <w:szCs w:val="20"/>
              </w:rPr>
              <w:t>)</w:t>
            </w:r>
          </w:p>
          <w:p w14:paraId="0BED97D6" w14:textId="77777777" w:rsidR="00654E06" w:rsidRPr="00E97224" w:rsidRDefault="00654E06" w:rsidP="00023DDA">
            <w:pPr>
              <w:jc w:val="center"/>
              <w:rPr>
                <w:rFonts w:ascii="Montserrat" w:hAnsi="Montserrat"/>
                <w:sz w:val="20"/>
                <w:szCs w:val="20"/>
              </w:rPr>
            </w:pPr>
          </w:p>
          <w:p w14:paraId="34E6B2E0" w14:textId="77777777" w:rsidR="00654E06" w:rsidRPr="00E97224" w:rsidRDefault="00654E06" w:rsidP="00023DDA">
            <w:pPr>
              <w:jc w:val="center"/>
              <w:rPr>
                <w:rFonts w:ascii="Montserrat" w:hAnsi="Montserrat"/>
                <w:sz w:val="20"/>
                <w:szCs w:val="20"/>
              </w:rPr>
            </w:pPr>
          </w:p>
          <w:p w14:paraId="116915D1" w14:textId="77777777" w:rsidR="00654E06" w:rsidRDefault="00654E06" w:rsidP="00023DDA">
            <w:pPr>
              <w:jc w:val="center"/>
              <w:rPr>
                <w:rFonts w:ascii="Montserrat" w:hAnsi="Montserrat"/>
                <w:sz w:val="20"/>
                <w:szCs w:val="20"/>
              </w:rPr>
            </w:pPr>
          </w:p>
          <w:p w14:paraId="0776AF9F" w14:textId="77777777" w:rsidR="00654E06" w:rsidRPr="00E97224" w:rsidRDefault="00654E06" w:rsidP="00023DDA">
            <w:pPr>
              <w:jc w:val="center"/>
              <w:rPr>
                <w:rFonts w:ascii="Montserrat" w:hAnsi="Montserrat"/>
                <w:sz w:val="20"/>
                <w:szCs w:val="20"/>
              </w:rPr>
            </w:pPr>
            <w:r w:rsidRPr="00E97224">
              <w:rPr>
                <w:rFonts w:ascii="Montserrat" w:hAnsi="Montserrat"/>
                <w:sz w:val="20"/>
                <w:szCs w:val="20"/>
              </w:rPr>
              <w:t>______________________________________</w:t>
            </w:r>
          </w:p>
          <w:p w14:paraId="6F3C1F2E" w14:textId="77777777" w:rsidR="00654E06" w:rsidRPr="00E34E4E" w:rsidRDefault="00654E06" w:rsidP="00023DDA">
            <w:pPr>
              <w:jc w:val="center"/>
              <w:rPr>
                <w:rFonts w:ascii="Montserrat" w:hAnsi="Montserrat"/>
                <w:b/>
                <w:bCs/>
                <w:sz w:val="20"/>
                <w:szCs w:val="20"/>
              </w:rPr>
            </w:pPr>
            <w:r w:rsidRPr="000F3CCD">
              <w:rPr>
                <w:rFonts w:ascii="Montserrat" w:hAnsi="Montserrat"/>
                <w:b/>
                <w:bCs/>
                <w:color w:val="FF0000"/>
                <w:sz w:val="20"/>
                <w:szCs w:val="20"/>
              </w:rPr>
              <w:t>(Nombre del/la titular)</w:t>
            </w:r>
          </w:p>
        </w:tc>
        <w:tc>
          <w:tcPr>
            <w:tcW w:w="6214" w:type="dxa"/>
            <w:vAlign w:val="center"/>
          </w:tcPr>
          <w:p w14:paraId="70851F4B" w14:textId="77777777" w:rsidR="00654E06" w:rsidRDefault="00654E06" w:rsidP="00023DDA">
            <w:pPr>
              <w:jc w:val="center"/>
              <w:rPr>
                <w:rFonts w:ascii="Montserrat" w:hAnsi="Montserrat"/>
                <w:sz w:val="20"/>
                <w:szCs w:val="20"/>
              </w:rPr>
            </w:pPr>
          </w:p>
          <w:p w14:paraId="3E0E7C8D" w14:textId="77777777" w:rsidR="00654E06" w:rsidRDefault="00654E06" w:rsidP="00023DDA">
            <w:pPr>
              <w:jc w:val="center"/>
              <w:rPr>
                <w:rFonts w:ascii="Montserrat" w:hAnsi="Montserrat"/>
                <w:sz w:val="20"/>
                <w:szCs w:val="20"/>
              </w:rPr>
            </w:pPr>
          </w:p>
          <w:p w14:paraId="4CCD1440" w14:textId="77777777" w:rsidR="00654E06" w:rsidRPr="000F3CCD" w:rsidRDefault="00654E06" w:rsidP="00023DDA">
            <w:pPr>
              <w:jc w:val="center"/>
              <w:rPr>
                <w:rFonts w:ascii="Montserrat" w:hAnsi="Montserrat"/>
                <w:b/>
                <w:color w:val="FF0000"/>
                <w:sz w:val="20"/>
                <w:szCs w:val="20"/>
              </w:rPr>
            </w:pPr>
            <w:r w:rsidRPr="00E97224">
              <w:rPr>
                <w:rFonts w:ascii="Montserrat" w:hAnsi="Montserrat"/>
                <w:sz w:val="20"/>
                <w:szCs w:val="20"/>
              </w:rPr>
              <w:t>Coordinador</w:t>
            </w:r>
            <w:r w:rsidRPr="000F3CCD">
              <w:rPr>
                <w:rFonts w:ascii="Montserrat" w:hAnsi="Montserrat"/>
                <w:color w:val="FF0000"/>
                <w:sz w:val="20"/>
                <w:szCs w:val="20"/>
              </w:rPr>
              <w:t xml:space="preserve">(a) </w:t>
            </w:r>
            <w:r w:rsidRPr="00E97224">
              <w:rPr>
                <w:rFonts w:ascii="Montserrat" w:hAnsi="Montserrat"/>
                <w:sz w:val="20"/>
                <w:szCs w:val="20"/>
              </w:rPr>
              <w:t xml:space="preserve">de Control Interno de </w:t>
            </w:r>
            <w:r w:rsidRPr="000F3CCD">
              <w:rPr>
                <w:rFonts w:ascii="Montserrat" w:hAnsi="Montserrat"/>
                <w:color w:val="FF0000"/>
                <w:sz w:val="20"/>
                <w:szCs w:val="20"/>
              </w:rPr>
              <w:t>(Nombre de la institución)</w:t>
            </w:r>
          </w:p>
          <w:p w14:paraId="728EABB8" w14:textId="77777777" w:rsidR="00654E06" w:rsidRPr="00E97224" w:rsidRDefault="00654E06" w:rsidP="00023DDA">
            <w:pPr>
              <w:jc w:val="center"/>
              <w:rPr>
                <w:rFonts w:ascii="Montserrat" w:hAnsi="Montserrat"/>
                <w:sz w:val="20"/>
                <w:szCs w:val="20"/>
              </w:rPr>
            </w:pPr>
          </w:p>
          <w:p w14:paraId="665EB531" w14:textId="77777777" w:rsidR="00654E06" w:rsidRPr="00E97224" w:rsidRDefault="00654E06" w:rsidP="00023DDA">
            <w:pPr>
              <w:jc w:val="center"/>
              <w:rPr>
                <w:rFonts w:ascii="Montserrat" w:hAnsi="Montserrat"/>
                <w:sz w:val="20"/>
                <w:szCs w:val="20"/>
              </w:rPr>
            </w:pPr>
          </w:p>
          <w:p w14:paraId="5A5A02AC" w14:textId="77777777" w:rsidR="00654E06" w:rsidRPr="00E97224" w:rsidRDefault="00654E06" w:rsidP="00023DDA">
            <w:pPr>
              <w:jc w:val="center"/>
              <w:rPr>
                <w:rFonts w:ascii="Montserrat" w:hAnsi="Montserrat"/>
                <w:sz w:val="20"/>
                <w:szCs w:val="20"/>
              </w:rPr>
            </w:pPr>
            <w:r w:rsidRPr="00E97224">
              <w:rPr>
                <w:rFonts w:ascii="Montserrat" w:hAnsi="Montserrat"/>
                <w:sz w:val="20"/>
                <w:szCs w:val="20"/>
              </w:rPr>
              <w:t>_________________________________________</w:t>
            </w:r>
          </w:p>
          <w:p w14:paraId="4A257393" w14:textId="77777777" w:rsidR="00654E06" w:rsidRPr="00E34E4E" w:rsidRDefault="00654E06" w:rsidP="00023DDA">
            <w:pPr>
              <w:jc w:val="center"/>
              <w:rPr>
                <w:rFonts w:ascii="Montserrat" w:hAnsi="Montserrat"/>
                <w:b/>
                <w:bCs/>
                <w:sz w:val="20"/>
                <w:szCs w:val="20"/>
              </w:rPr>
            </w:pPr>
            <w:r w:rsidRPr="000F3CCD">
              <w:rPr>
                <w:rFonts w:ascii="Montserrat" w:hAnsi="Montserrat"/>
                <w:b/>
                <w:bCs/>
                <w:color w:val="FF0000"/>
                <w:sz w:val="20"/>
                <w:szCs w:val="20"/>
              </w:rPr>
              <w:t>(Nombre del/la coordinador(a))</w:t>
            </w:r>
          </w:p>
        </w:tc>
      </w:tr>
      <w:tr w:rsidR="00654E06" w14:paraId="5892DE4F" w14:textId="77777777" w:rsidTr="00023DDA">
        <w:trPr>
          <w:jc w:val="center"/>
        </w:trPr>
        <w:tc>
          <w:tcPr>
            <w:tcW w:w="6214" w:type="dxa"/>
            <w:vAlign w:val="center"/>
          </w:tcPr>
          <w:p w14:paraId="4E762432" w14:textId="77777777" w:rsidR="00654E06" w:rsidRDefault="00654E06" w:rsidP="00023DDA">
            <w:pPr>
              <w:pStyle w:val="INCISO"/>
              <w:spacing w:after="0" w:line="240" w:lineRule="auto"/>
              <w:ind w:left="0" w:firstLine="0"/>
              <w:jc w:val="center"/>
              <w:rPr>
                <w:rFonts w:ascii="Montserrat" w:hAnsi="Montserrat"/>
                <w:bCs/>
                <w:sz w:val="20"/>
                <w:szCs w:val="20"/>
              </w:rPr>
            </w:pPr>
          </w:p>
          <w:p w14:paraId="25576B8E" w14:textId="77777777" w:rsidR="00654E06" w:rsidRDefault="00654E06" w:rsidP="00023DDA">
            <w:pPr>
              <w:pStyle w:val="INCISO"/>
              <w:spacing w:after="0" w:line="240" w:lineRule="auto"/>
              <w:ind w:left="0" w:firstLine="0"/>
              <w:jc w:val="center"/>
              <w:rPr>
                <w:rFonts w:ascii="Montserrat" w:hAnsi="Montserrat"/>
                <w:bCs/>
                <w:sz w:val="20"/>
                <w:szCs w:val="20"/>
              </w:rPr>
            </w:pPr>
          </w:p>
          <w:p w14:paraId="25C5F4D0" w14:textId="77777777" w:rsidR="00654E06" w:rsidRDefault="00654E06" w:rsidP="00023DDA">
            <w:pPr>
              <w:pStyle w:val="INCISO"/>
              <w:spacing w:after="0" w:line="240" w:lineRule="auto"/>
              <w:ind w:left="0" w:firstLine="0"/>
              <w:jc w:val="center"/>
              <w:rPr>
                <w:rFonts w:ascii="Montserrat" w:hAnsi="Montserrat"/>
                <w:bCs/>
                <w:sz w:val="20"/>
                <w:szCs w:val="20"/>
              </w:rPr>
            </w:pPr>
          </w:p>
          <w:p w14:paraId="364D9B51" w14:textId="77777777" w:rsidR="00654E06" w:rsidRPr="00E97224" w:rsidRDefault="00654E06" w:rsidP="00023DDA">
            <w:pPr>
              <w:pStyle w:val="INCISO"/>
              <w:spacing w:after="0" w:line="240" w:lineRule="auto"/>
              <w:ind w:left="0" w:firstLine="0"/>
              <w:jc w:val="center"/>
              <w:rPr>
                <w:rFonts w:ascii="Montserrat" w:hAnsi="Montserrat"/>
                <w:bCs/>
                <w:sz w:val="20"/>
                <w:szCs w:val="20"/>
              </w:rPr>
            </w:pPr>
            <w:r w:rsidRPr="00E97224">
              <w:rPr>
                <w:rFonts w:ascii="Montserrat" w:hAnsi="Montserrat"/>
                <w:bCs/>
                <w:sz w:val="20"/>
                <w:szCs w:val="20"/>
              </w:rPr>
              <w:t>Enlace de Administración de Riesgos</w:t>
            </w:r>
          </w:p>
          <w:p w14:paraId="5A4C3E67" w14:textId="77777777" w:rsidR="00654E06" w:rsidRDefault="00654E06" w:rsidP="00023DDA">
            <w:pPr>
              <w:pStyle w:val="INCISO"/>
              <w:spacing w:after="0" w:line="240" w:lineRule="auto"/>
              <w:ind w:left="0" w:firstLine="0"/>
              <w:jc w:val="center"/>
              <w:rPr>
                <w:rFonts w:ascii="Montserrat" w:hAnsi="Montserrat"/>
                <w:bCs/>
                <w:sz w:val="20"/>
                <w:szCs w:val="20"/>
              </w:rPr>
            </w:pPr>
            <w:r w:rsidRPr="00E97224">
              <w:rPr>
                <w:rFonts w:ascii="Montserrat" w:hAnsi="Montserrat"/>
                <w:bCs/>
                <w:sz w:val="20"/>
                <w:szCs w:val="20"/>
              </w:rPr>
              <w:t xml:space="preserve">de </w:t>
            </w:r>
            <w:r w:rsidRPr="000F3CCD">
              <w:rPr>
                <w:rFonts w:ascii="Montserrat" w:hAnsi="Montserrat"/>
                <w:color w:val="FF0000"/>
                <w:sz w:val="20"/>
                <w:szCs w:val="20"/>
              </w:rPr>
              <w:t>(N</w:t>
            </w:r>
            <w:r>
              <w:rPr>
                <w:rFonts w:ascii="Montserrat" w:hAnsi="Montserrat"/>
                <w:color w:val="FF0000"/>
                <w:sz w:val="20"/>
                <w:szCs w:val="20"/>
              </w:rPr>
              <w:t>ombre de la institución</w:t>
            </w:r>
            <w:r w:rsidRPr="000F3CCD">
              <w:rPr>
                <w:rFonts w:ascii="Montserrat" w:hAnsi="Montserrat"/>
                <w:color w:val="FF0000"/>
                <w:sz w:val="20"/>
                <w:szCs w:val="20"/>
              </w:rPr>
              <w:t>)</w:t>
            </w:r>
          </w:p>
          <w:p w14:paraId="3A02D64D" w14:textId="77777777" w:rsidR="00654E06" w:rsidRDefault="00654E06" w:rsidP="00023DDA">
            <w:pPr>
              <w:pStyle w:val="INCISO"/>
              <w:spacing w:after="0" w:line="240" w:lineRule="auto"/>
              <w:ind w:left="0" w:firstLine="0"/>
              <w:jc w:val="center"/>
              <w:rPr>
                <w:rFonts w:ascii="Montserrat" w:hAnsi="Montserrat"/>
                <w:bCs/>
                <w:sz w:val="20"/>
                <w:szCs w:val="20"/>
              </w:rPr>
            </w:pPr>
          </w:p>
          <w:p w14:paraId="19E41C7F" w14:textId="77777777" w:rsidR="00654E06" w:rsidRDefault="00654E06" w:rsidP="00023DDA">
            <w:pPr>
              <w:pStyle w:val="INCISO"/>
              <w:spacing w:after="0" w:line="240" w:lineRule="auto"/>
              <w:ind w:left="0" w:firstLine="0"/>
              <w:jc w:val="center"/>
              <w:rPr>
                <w:rFonts w:ascii="Montserrat" w:hAnsi="Montserrat"/>
                <w:bCs/>
                <w:sz w:val="20"/>
                <w:szCs w:val="20"/>
              </w:rPr>
            </w:pPr>
          </w:p>
          <w:p w14:paraId="5F25E36A" w14:textId="77777777" w:rsidR="00654E06" w:rsidRPr="00E97224" w:rsidRDefault="00654E06" w:rsidP="00023DDA">
            <w:pPr>
              <w:pStyle w:val="INCISO"/>
              <w:spacing w:after="0" w:line="240" w:lineRule="auto"/>
              <w:ind w:left="0" w:firstLine="0"/>
              <w:jc w:val="center"/>
              <w:rPr>
                <w:rFonts w:ascii="Montserrat" w:hAnsi="Montserrat"/>
                <w:bCs/>
                <w:sz w:val="20"/>
                <w:szCs w:val="20"/>
              </w:rPr>
            </w:pPr>
            <w:r w:rsidRPr="00E97224">
              <w:rPr>
                <w:rFonts w:ascii="Montserrat" w:hAnsi="Montserrat"/>
                <w:bCs/>
                <w:sz w:val="20"/>
                <w:szCs w:val="20"/>
              </w:rPr>
              <w:t>____________________________________</w:t>
            </w:r>
          </w:p>
          <w:p w14:paraId="4B924AF3" w14:textId="77777777" w:rsidR="00654E06" w:rsidRPr="009668E5" w:rsidRDefault="00654E06" w:rsidP="00023DDA">
            <w:pPr>
              <w:pStyle w:val="INCISO"/>
              <w:spacing w:after="0" w:line="240" w:lineRule="auto"/>
              <w:ind w:left="0" w:firstLine="0"/>
              <w:jc w:val="center"/>
              <w:rPr>
                <w:rFonts w:ascii="Montserrat" w:hAnsi="Montserrat"/>
                <w:b/>
                <w:sz w:val="20"/>
                <w:szCs w:val="20"/>
              </w:rPr>
            </w:pPr>
            <w:r w:rsidRPr="000F3CCD">
              <w:rPr>
                <w:rFonts w:ascii="Montserrat" w:hAnsi="Montserrat"/>
                <w:b/>
                <w:bCs/>
                <w:color w:val="FF0000"/>
                <w:sz w:val="20"/>
                <w:szCs w:val="20"/>
              </w:rPr>
              <w:t xml:space="preserve">(Nombre del/la </w:t>
            </w:r>
            <w:r>
              <w:rPr>
                <w:rFonts w:ascii="Montserrat" w:hAnsi="Montserrat"/>
                <w:b/>
                <w:bCs/>
                <w:color w:val="FF0000"/>
                <w:sz w:val="20"/>
                <w:szCs w:val="20"/>
              </w:rPr>
              <w:t>enlace</w:t>
            </w:r>
            <w:r w:rsidRPr="000F3CCD">
              <w:rPr>
                <w:rFonts w:ascii="Montserrat" w:hAnsi="Montserrat"/>
                <w:b/>
                <w:bCs/>
                <w:color w:val="FF0000"/>
                <w:sz w:val="20"/>
                <w:szCs w:val="20"/>
              </w:rPr>
              <w:t>)</w:t>
            </w:r>
          </w:p>
        </w:tc>
        <w:tc>
          <w:tcPr>
            <w:tcW w:w="6214" w:type="dxa"/>
            <w:vAlign w:val="center"/>
          </w:tcPr>
          <w:p w14:paraId="46522644" w14:textId="77777777" w:rsidR="00654E06" w:rsidRDefault="00654E06" w:rsidP="00023DDA">
            <w:pPr>
              <w:jc w:val="center"/>
              <w:rPr>
                <w:rFonts w:ascii="Montserrat" w:hAnsi="Montserrat"/>
                <w:sz w:val="20"/>
                <w:szCs w:val="20"/>
              </w:rPr>
            </w:pPr>
          </w:p>
        </w:tc>
      </w:tr>
    </w:tbl>
    <w:p w14:paraId="169BD8AC" w14:textId="73D3EDB0" w:rsidR="00654E06" w:rsidRDefault="00654E06"/>
    <w:sectPr w:rsidR="00654E06" w:rsidSect="001F502D">
      <w:headerReference w:type="even" r:id="rId7"/>
      <w:pgSz w:w="19301" w:h="12242" w:orient="landscape" w:code="10000"/>
      <w:pgMar w:top="1985"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E9C1" w14:textId="77777777" w:rsidR="00132E28" w:rsidRDefault="00132E28" w:rsidP="00C244B1">
      <w:pPr>
        <w:spacing w:after="0" w:line="240" w:lineRule="auto"/>
      </w:pPr>
      <w:r>
        <w:separator/>
      </w:r>
    </w:p>
  </w:endnote>
  <w:endnote w:type="continuationSeparator" w:id="0">
    <w:p w14:paraId="31E7B3C3" w14:textId="77777777" w:rsidR="00132E28" w:rsidRDefault="00132E28" w:rsidP="00C2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Montserrat">
    <w:altName w:val="Times New Roman"/>
    <w:charset w:val="00"/>
    <w:family w:val="auto"/>
    <w:pitch w:val="variable"/>
    <w:sig w:usb0="00000001"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3AD2" w14:textId="77777777" w:rsidR="00132E28" w:rsidRDefault="00132E28" w:rsidP="00C244B1">
      <w:pPr>
        <w:spacing w:after="0" w:line="240" w:lineRule="auto"/>
      </w:pPr>
      <w:r>
        <w:separator/>
      </w:r>
    </w:p>
  </w:footnote>
  <w:footnote w:type="continuationSeparator" w:id="0">
    <w:p w14:paraId="14CFA3AD" w14:textId="77777777" w:rsidR="00132E28" w:rsidRDefault="00132E28" w:rsidP="00C2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1878" w14:textId="1C3938B9" w:rsidR="00125488" w:rsidRDefault="00125488">
    <w:pPr>
      <w:pStyle w:val="Encabezado"/>
      <w:rPr>
        <w:noProof/>
        <w:lang w:eastAsia="es-MX"/>
      </w:rPr>
    </w:pPr>
  </w:p>
  <w:p w14:paraId="5A41CAFA" w14:textId="77777777" w:rsidR="00654E06" w:rsidRDefault="00654E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893"/>
    <w:multiLevelType w:val="hybridMultilevel"/>
    <w:tmpl w:val="63309C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19A7480"/>
    <w:multiLevelType w:val="hybridMultilevel"/>
    <w:tmpl w:val="36BC4026"/>
    <w:lvl w:ilvl="0" w:tplc="86421DE4">
      <w:start w:val="1"/>
      <w:numFmt w:val="bullet"/>
      <w:lvlText w:val="•"/>
      <w:lvlJc w:val="left"/>
      <w:pPr>
        <w:ind w:left="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A30A60C">
      <w:start w:val="1"/>
      <w:numFmt w:val="bullet"/>
      <w:lvlText w:val="o"/>
      <w:lvlJc w:val="left"/>
      <w:pPr>
        <w:ind w:left="14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39481CA">
      <w:start w:val="1"/>
      <w:numFmt w:val="bullet"/>
      <w:lvlText w:val="▪"/>
      <w:lvlJc w:val="left"/>
      <w:pPr>
        <w:ind w:left="21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6904B12">
      <w:start w:val="1"/>
      <w:numFmt w:val="bullet"/>
      <w:lvlText w:val="•"/>
      <w:lvlJc w:val="left"/>
      <w:pPr>
        <w:ind w:left="28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AC4CA10">
      <w:start w:val="1"/>
      <w:numFmt w:val="bullet"/>
      <w:lvlText w:val="o"/>
      <w:lvlJc w:val="left"/>
      <w:pPr>
        <w:ind w:left="36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4F8347E">
      <w:start w:val="1"/>
      <w:numFmt w:val="bullet"/>
      <w:lvlText w:val="▪"/>
      <w:lvlJc w:val="left"/>
      <w:pPr>
        <w:ind w:left="43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5702836">
      <w:start w:val="1"/>
      <w:numFmt w:val="bullet"/>
      <w:lvlText w:val="•"/>
      <w:lvlJc w:val="left"/>
      <w:pPr>
        <w:ind w:left="50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64603F2">
      <w:start w:val="1"/>
      <w:numFmt w:val="bullet"/>
      <w:lvlText w:val="o"/>
      <w:lvlJc w:val="left"/>
      <w:pPr>
        <w:ind w:left="57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C98F382">
      <w:start w:val="1"/>
      <w:numFmt w:val="bullet"/>
      <w:lvlText w:val="▪"/>
      <w:lvlJc w:val="left"/>
      <w:pPr>
        <w:ind w:left="64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B1"/>
    <w:rsid w:val="00007B77"/>
    <w:rsid w:val="00011164"/>
    <w:rsid w:val="0001389A"/>
    <w:rsid w:val="00023AC6"/>
    <w:rsid w:val="000416C9"/>
    <w:rsid w:val="00061855"/>
    <w:rsid w:val="000757FE"/>
    <w:rsid w:val="000B0B08"/>
    <w:rsid w:val="000B4064"/>
    <w:rsid w:val="000C2691"/>
    <w:rsid w:val="00101185"/>
    <w:rsid w:val="00125488"/>
    <w:rsid w:val="00132E28"/>
    <w:rsid w:val="0013494C"/>
    <w:rsid w:val="001426AD"/>
    <w:rsid w:val="00145F2E"/>
    <w:rsid w:val="001545DC"/>
    <w:rsid w:val="00156021"/>
    <w:rsid w:val="001A333F"/>
    <w:rsid w:val="001B55AF"/>
    <w:rsid w:val="001E0571"/>
    <w:rsid w:val="001E69B1"/>
    <w:rsid w:val="001F502D"/>
    <w:rsid w:val="00203814"/>
    <w:rsid w:val="00213B16"/>
    <w:rsid w:val="0022046F"/>
    <w:rsid w:val="002A1037"/>
    <w:rsid w:val="002B048B"/>
    <w:rsid w:val="002E5994"/>
    <w:rsid w:val="002F6F04"/>
    <w:rsid w:val="00311DEB"/>
    <w:rsid w:val="00332EFE"/>
    <w:rsid w:val="0036673E"/>
    <w:rsid w:val="003A1A1B"/>
    <w:rsid w:val="003D68EF"/>
    <w:rsid w:val="003D7082"/>
    <w:rsid w:val="003E15F7"/>
    <w:rsid w:val="00422149"/>
    <w:rsid w:val="00440685"/>
    <w:rsid w:val="00444607"/>
    <w:rsid w:val="004539C9"/>
    <w:rsid w:val="00487AFE"/>
    <w:rsid w:val="00490557"/>
    <w:rsid w:val="00497F8B"/>
    <w:rsid w:val="004C3B86"/>
    <w:rsid w:val="004C472A"/>
    <w:rsid w:val="004D4F7E"/>
    <w:rsid w:val="004E14BD"/>
    <w:rsid w:val="004F12BE"/>
    <w:rsid w:val="00513024"/>
    <w:rsid w:val="00517533"/>
    <w:rsid w:val="00550F1A"/>
    <w:rsid w:val="005957CE"/>
    <w:rsid w:val="005C24DF"/>
    <w:rsid w:val="005E2FC4"/>
    <w:rsid w:val="005E5AA0"/>
    <w:rsid w:val="00654E06"/>
    <w:rsid w:val="00671230"/>
    <w:rsid w:val="0070574D"/>
    <w:rsid w:val="00711519"/>
    <w:rsid w:val="007153DC"/>
    <w:rsid w:val="00781A17"/>
    <w:rsid w:val="007B0F7E"/>
    <w:rsid w:val="007C243B"/>
    <w:rsid w:val="00826B00"/>
    <w:rsid w:val="008412D2"/>
    <w:rsid w:val="00847CF8"/>
    <w:rsid w:val="008628AC"/>
    <w:rsid w:val="00890346"/>
    <w:rsid w:val="00890D9A"/>
    <w:rsid w:val="0090540D"/>
    <w:rsid w:val="00914E53"/>
    <w:rsid w:val="009204B2"/>
    <w:rsid w:val="009335A8"/>
    <w:rsid w:val="00937287"/>
    <w:rsid w:val="009612CF"/>
    <w:rsid w:val="00963A0C"/>
    <w:rsid w:val="009D324E"/>
    <w:rsid w:val="009E1B75"/>
    <w:rsid w:val="00A322C8"/>
    <w:rsid w:val="00A54D90"/>
    <w:rsid w:val="00A740FB"/>
    <w:rsid w:val="00A96AF0"/>
    <w:rsid w:val="00AD6F4B"/>
    <w:rsid w:val="00B15E05"/>
    <w:rsid w:val="00B266F9"/>
    <w:rsid w:val="00B57C47"/>
    <w:rsid w:val="00B71B93"/>
    <w:rsid w:val="00BB223E"/>
    <w:rsid w:val="00BB2494"/>
    <w:rsid w:val="00BF458F"/>
    <w:rsid w:val="00C244B1"/>
    <w:rsid w:val="00C52D58"/>
    <w:rsid w:val="00C663E3"/>
    <w:rsid w:val="00CC198D"/>
    <w:rsid w:val="00CD3911"/>
    <w:rsid w:val="00CF41DC"/>
    <w:rsid w:val="00D13B4C"/>
    <w:rsid w:val="00D303DA"/>
    <w:rsid w:val="00D378C8"/>
    <w:rsid w:val="00D436D5"/>
    <w:rsid w:val="00D91424"/>
    <w:rsid w:val="00DC75B1"/>
    <w:rsid w:val="00DE67D0"/>
    <w:rsid w:val="00DF0CA3"/>
    <w:rsid w:val="00E0281A"/>
    <w:rsid w:val="00E2088C"/>
    <w:rsid w:val="00E47807"/>
    <w:rsid w:val="00E5769C"/>
    <w:rsid w:val="00E74391"/>
    <w:rsid w:val="00E7775A"/>
    <w:rsid w:val="00E97B12"/>
    <w:rsid w:val="00EC13D8"/>
    <w:rsid w:val="00ED2E2D"/>
    <w:rsid w:val="00ED5166"/>
    <w:rsid w:val="00EE34B6"/>
    <w:rsid w:val="00EF6DA7"/>
    <w:rsid w:val="00F03B10"/>
    <w:rsid w:val="00F1317C"/>
    <w:rsid w:val="00F471C0"/>
    <w:rsid w:val="00F60A9F"/>
    <w:rsid w:val="00F6275F"/>
    <w:rsid w:val="00F94B54"/>
    <w:rsid w:val="00FD5E45"/>
    <w:rsid w:val="00FE1C04"/>
    <w:rsid w:val="00FF3C40"/>
    <w:rsid w:val="00FF6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12FF"/>
  <w15:docId w15:val="{43918A66-59D4-42F5-A2CD-966D7EB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1A"/>
  </w:style>
  <w:style w:type="paragraph" w:styleId="Ttulo1">
    <w:name w:val="heading 1"/>
    <w:next w:val="Normal"/>
    <w:link w:val="Ttulo1Car"/>
    <w:uiPriority w:val="9"/>
    <w:unhideWhenUsed/>
    <w:qFormat/>
    <w:rsid w:val="003A1A1B"/>
    <w:pPr>
      <w:keepNext/>
      <w:keepLines/>
      <w:spacing w:after="0" w:line="265" w:lineRule="auto"/>
      <w:ind w:left="81" w:right="14"/>
      <w:jc w:val="both"/>
      <w:outlineLvl w:val="0"/>
    </w:pPr>
    <w:rPr>
      <w:rFonts w:ascii="Calibri" w:eastAsia="Calibri" w:hAnsi="Calibri" w:cs="Calibri"/>
      <w:color w:val="00000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4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4B1"/>
    <w:rPr>
      <w:rFonts w:ascii="Tahoma" w:hAnsi="Tahoma" w:cs="Tahoma"/>
      <w:sz w:val="16"/>
      <w:szCs w:val="16"/>
    </w:rPr>
  </w:style>
  <w:style w:type="paragraph" w:styleId="Encabezado">
    <w:name w:val="header"/>
    <w:basedOn w:val="Normal"/>
    <w:link w:val="EncabezadoCar"/>
    <w:uiPriority w:val="99"/>
    <w:unhideWhenUsed/>
    <w:rsid w:val="00C24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4B1"/>
  </w:style>
  <w:style w:type="paragraph" w:styleId="Piedepgina">
    <w:name w:val="footer"/>
    <w:basedOn w:val="Normal"/>
    <w:link w:val="PiedepginaCar"/>
    <w:uiPriority w:val="99"/>
    <w:unhideWhenUsed/>
    <w:rsid w:val="00C24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4B1"/>
  </w:style>
  <w:style w:type="character" w:customStyle="1" w:styleId="Ttulo1Car">
    <w:name w:val="Título 1 Car"/>
    <w:basedOn w:val="Fuentedeprrafopredeter"/>
    <w:link w:val="Ttulo1"/>
    <w:rsid w:val="003A1A1B"/>
    <w:rPr>
      <w:rFonts w:ascii="Calibri" w:eastAsia="Calibri" w:hAnsi="Calibri" w:cs="Calibri"/>
      <w:color w:val="000000"/>
      <w:sz w:val="24"/>
      <w:lang w:val="en-US"/>
    </w:rPr>
  </w:style>
  <w:style w:type="paragraph" w:styleId="Prrafodelista">
    <w:name w:val="List Paragraph"/>
    <w:basedOn w:val="Normal"/>
    <w:uiPriority w:val="34"/>
    <w:qFormat/>
    <w:rsid w:val="00101185"/>
    <w:pPr>
      <w:ind w:left="720"/>
      <w:contextualSpacing/>
    </w:pPr>
  </w:style>
  <w:style w:type="paragraph" w:styleId="Sinespaciado">
    <w:name w:val="No Spacing"/>
    <w:uiPriority w:val="1"/>
    <w:qFormat/>
    <w:rsid w:val="00A96AF0"/>
    <w:pPr>
      <w:spacing w:after="0" w:line="240" w:lineRule="auto"/>
    </w:pPr>
  </w:style>
  <w:style w:type="table" w:styleId="Tablaconcuadrcula">
    <w:name w:val="Table Grid"/>
    <w:basedOn w:val="Tablanormal"/>
    <w:uiPriority w:val="39"/>
    <w:rsid w:val="007057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ISO">
    <w:name w:val="INCISO"/>
    <w:basedOn w:val="Normal"/>
    <w:rsid w:val="00654E06"/>
    <w:pPr>
      <w:spacing w:after="101" w:line="216" w:lineRule="exact"/>
      <w:ind w:left="1080" w:hanging="360"/>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093">
      <w:bodyDiv w:val="1"/>
      <w:marLeft w:val="0"/>
      <w:marRight w:val="0"/>
      <w:marTop w:val="0"/>
      <w:marBottom w:val="0"/>
      <w:divBdr>
        <w:top w:val="none" w:sz="0" w:space="0" w:color="auto"/>
        <w:left w:val="none" w:sz="0" w:space="0" w:color="auto"/>
        <w:bottom w:val="none" w:sz="0" w:space="0" w:color="auto"/>
        <w:right w:val="none" w:sz="0" w:space="0" w:color="auto"/>
      </w:divBdr>
    </w:div>
    <w:div w:id="17431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6</Pages>
  <Words>1125</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dc:creator>
  <cp:lastModifiedBy>Ivan Solis</cp:lastModifiedBy>
  <cp:revision>27</cp:revision>
  <cp:lastPrinted>2022-12-06T20:10:00Z</cp:lastPrinted>
  <dcterms:created xsi:type="dcterms:W3CDTF">2020-02-26T19:31:00Z</dcterms:created>
  <dcterms:modified xsi:type="dcterms:W3CDTF">2023-01-13T18:52:00Z</dcterms:modified>
</cp:coreProperties>
</file>