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CF84" w14:textId="77777777" w:rsidR="009217BF" w:rsidRPr="000F58E9" w:rsidRDefault="009217BF" w:rsidP="009217BF">
      <w:pPr>
        <w:spacing w:before="60" w:after="60"/>
        <w:rPr>
          <w:rFonts w:ascii="Tw Cen MT" w:hAnsi="Tw Cen MT" w:cs="Arial"/>
        </w:rPr>
      </w:pPr>
    </w:p>
    <w:p w14:paraId="5139D0BF" w14:textId="73F2174C" w:rsidR="009217BF" w:rsidRPr="000F58E9" w:rsidRDefault="009217BF" w:rsidP="009217BF">
      <w:pPr>
        <w:ind w:firstLine="708"/>
        <w:jc w:val="center"/>
        <w:rPr>
          <w:rFonts w:ascii="Montserrat" w:hAnsi="Montserrat" w:cs="Arial"/>
          <w:b/>
          <w:color w:val="FF0000"/>
          <w:lang w:val="es-MX" w:eastAsia="es-MX"/>
        </w:rPr>
      </w:pPr>
      <w:r w:rsidRPr="000F58E9">
        <w:rPr>
          <w:rFonts w:ascii="Montserrat" w:hAnsi="Montserrat" w:cs="Arial"/>
          <w:b/>
          <w:color w:val="FF0000"/>
          <w:lang w:val="es-MX" w:eastAsia="es-MX"/>
        </w:rPr>
        <w:t>(FORMATO DE ACTA DE INSTALACI</w:t>
      </w:r>
      <w:r w:rsidR="000040B1">
        <w:rPr>
          <w:rFonts w:ascii="Montserrat" w:hAnsi="Montserrat" w:cs="Arial"/>
          <w:b/>
          <w:color w:val="FF0000"/>
          <w:lang w:val="es-MX" w:eastAsia="es-MX"/>
        </w:rPr>
        <w:t>Ó</w:t>
      </w:r>
      <w:r w:rsidRPr="000F58E9">
        <w:rPr>
          <w:rFonts w:ascii="Montserrat" w:hAnsi="Montserrat" w:cs="Arial"/>
          <w:b/>
          <w:color w:val="FF0000"/>
          <w:lang w:val="es-MX" w:eastAsia="es-MX"/>
        </w:rPr>
        <w:t>N)</w:t>
      </w:r>
    </w:p>
    <w:p w14:paraId="320A0867" w14:textId="77777777" w:rsidR="009217BF" w:rsidRPr="002B41BB" w:rsidRDefault="009217BF" w:rsidP="009217BF">
      <w:pPr>
        <w:ind w:firstLine="708"/>
        <w:jc w:val="center"/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</w:pPr>
    </w:p>
    <w:p w14:paraId="6220FB4E" w14:textId="7B466F3C" w:rsidR="002E73F0" w:rsidRDefault="009217BF" w:rsidP="009217BF">
      <w:pPr>
        <w:ind w:firstLine="708"/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ACTA DE INSTALACI</w:t>
      </w:r>
      <w:r w:rsidR="00356E02" w:rsidRPr="002B41BB">
        <w:rPr>
          <w:rFonts w:ascii="Montserrat" w:hAnsi="Montserrat" w:cs="Arial"/>
          <w:b/>
          <w:sz w:val="21"/>
          <w:szCs w:val="21"/>
          <w:lang w:val="es-MX" w:eastAsia="es-MX"/>
        </w:rPr>
        <w:t>ÓN DEL COMITÉ DE CONTROL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, DESEMPEÑO INSTITUCIONAL Y DE TECNOLOG</w:t>
      </w:r>
      <w:r w:rsidR="000D59AB">
        <w:rPr>
          <w:rFonts w:ascii="Montserrat" w:hAnsi="Montserrat" w:cs="Arial"/>
          <w:b/>
          <w:sz w:val="21"/>
          <w:szCs w:val="21"/>
          <w:lang w:val="es-MX" w:eastAsia="es-MX"/>
        </w:rPr>
        <w:t>Í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AS PARA LA ADMINISTRACIÓN PÚBLICA DEL ESTADO DE COLIMA. </w:t>
      </w: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DE LA DEPENDENCIA…. O ENTIDAD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---------------------------</w:t>
      </w:r>
      <w:r w:rsidR="008A77A4" w:rsidRPr="002B41BB">
        <w:rPr>
          <w:rFonts w:ascii="Montserrat" w:hAnsi="Montserrat" w:cs="Arial"/>
          <w:sz w:val="21"/>
          <w:szCs w:val="21"/>
          <w:lang w:val="es-MX" w:eastAsia="es-MX"/>
        </w:rPr>
        <w:t>---------------------------------------------------------</w:t>
      </w:r>
    </w:p>
    <w:p w14:paraId="45F1292A" w14:textId="7EF6EE4D" w:rsidR="008A77A4" w:rsidRPr="002B41BB" w:rsidRDefault="008A77A4" w:rsidP="009217BF">
      <w:pPr>
        <w:ind w:firstLine="708"/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</w:p>
    <w:p w14:paraId="4FC5109D" w14:textId="77777777" w:rsidR="009217BF" w:rsidRPr="002B41BB" w:rsidRDefault="009217BF" w:rsidP="0049001C">
      <w:pPr>
        <w:ind w:firstLine="708"/>
        <w:jc w:val="center"/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(Colocar el nombre de la Secretaría o Instituto en el que se instala el Comité.)</w:t>
      </w:r>
    </w:p>
    <w:p w14:paraId="561B4780" w14:textId="77777777" w:rsidR="009217BF" w:rsidRPr="002B41BB" w:rsidRDefault="009217BF" w:rsidP="009217BF">
      <w:pPr>
        <w:jc w:val="both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6F92EBFD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FUNDAMENTO LEGAL.</w:t>
      </w:r>
    </w:p>
    <w:p w14:paraId="727437BA" w14:textId="7777777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6F8ACD48" w14:textId="40DC41E7" w:rsidR="00860D85" w:rsidRPr="002B41BB" w:rsidRDefault="00860D85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El Plan</w:t>
      </w:r>
      <w:r w:rsidR="00282390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Estatal de Desarrollo 2021-2027 incluye el eje “Gobierno Honesto y Transparente” cuyo objetivo es propiciar el aprovechamiento óptimo y racional del gasto institucional</w:t>
      </w:r>
      <w:r w:rsidR="003C5C38">
        <w:rPr>
          <w:rFonts w:ascii="Montserrat" w:hAnsi="Montserrat" w:cs="Arial"/>
          <w:sz w:val="21"/>
          <w:szCs w:val="21"/>
          <w:lang w:val="es-MX" w:eastAsia="es-MX"/>
        </w:rPr>
        <w:t xml:space="preserve">, </w:t>
      </w:r>
      <w:r w:rsidR="00282390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sin afectar el cumplimiento de las labores sustantivas y los objetivos y metas previstas para cada uno de los programas que se incluyen en dicho documento rector, generando ahorros en recursos financieros. </w:t>
      </w:r>
    </w:p>
    <w:p w14:paraId="3AF246F5" w14:textId="77777777" w:rsidR="00282390" w:rsidRPr="002B41BB" w:rsidRDefault="00282390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7B98EBF5" w14:textId="77777777" w:rsidR="002B41BB" w:rsidRPr="002B41BB" w:rsidRDefault="000217A6" w:rsidP="00282390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En</w:t>
      </w:r>
      <w:r w:rsidR="002B41BB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tal sentido, el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Control Interno </w:t>
      </w:r>
      <w:r w:rsidR="002B41BB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a través de su normativa para la implementación de sus cinco componentes: A) Ambiente de Control, B) Administración de Riesgos, C) Actividades de Control, D) Información y Comunicación y E) Supervisión,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promueve la protección a la integridad, previene la comisión de actos de corrupción y nos provee criterios para evaluar el diseño, la implementación y la eficacia para el logro de tres categorías de objetivos: 1) Operación, 2) Información y 3) Cumplimiento.</w:t>
      </w:r>
    </w:p>
    <w:p w14:paraId="34A116BB" w14:textId="77777777"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 w:cs="Arial"/>
          <w:lang w:val="es-MX" w:eastAsia="es-MX"/>
        </w:rPr>
      </w:pPr>
      <w:bookmarkStart w:id="0" w:name="_Hlk178245465"/>
    </w:p>
    <w:p w14:paraId="22F1E02C" w14:textId="780DF451" w:rsidR="009217BF" w:rsidRPr="002B41BB" w:rsidRDefault="009217BF" w:rsidP="002B41BB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Que en el Periódico Oficial el Estado de Colima se publicaron los referentes en materia de Control Interno para el Estado de C</w:t>
      </w:r>
      <w:r w:rsidR="002B41BB">
        <w:rPr>
          <w:rFonts w:ascii="Montserrat" w:hAnsi="Montserrat" w:cs="Arial"/>
          <w:sz w:val="21"/>
          <w:szCs w:val="21"/>
          <w:lang w:val="es-MX" w:eastAsia="es-MX"/>
        </w:rPr>
        <w:t>olima</w:t>
      </w:r>
      <w:r w:rsidR="000508DC">
        <w:rPr>
          <w:rFonts w:ascii="Montserrat" w:hAnsi="Montserrat" w:cs="Arial"/>
          <w:sz w:val="21"/>
          <w:szCs w:val="21"/>
          <w:lang w:val="es-MX" w:eastAsia="es-MX"/>
        </w:rPr>
        <w:t>:</w:t>
      </w:r>
    </w:p>
    <w:p w14:paraId="3431C277" w14:textId="77777777" w:rsidR="009217BF" w:rsidRPr="00151387" w:rsidRDefault="009217BF" w:rsidP="009217BF">
      <w:pPr>
        <w:autoSpaceDE w:val="0"/>
        <w:autoSpaceDN w:val="0"/>
        <w:adjustRightInd w:val="0"/>
        <w:jc w:val="both"/>
        <w:rPr>
          <w:rFonts w:ascii="Tw Cen MT" w:eastAsia="Calibri" w:hAnsi="Tw Cen MT"/>
          <w:color w:val="000000"/>
          <w:shd w:val="clear" w:color="auto" w:fill="FFFFFF"/>
          <w:lang w:val="es-MX" w:eastAsia="en-US"/>
        </w:rPr>
      </w:pPr>
    </w:p>
    <w:p w14:paraId="459F6961" w14:textId="1C30D58E" w:rsidR="000508DC" w:rsidRDefault="000508DC" w:rsidP="000508DC">
      <w:pPr>
        <w:numPr>
          <w:ilvl w:val="0"/>
          <w:numId w:val="17"/>
        </w:numPr>
        <w:jc w:val="both"/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</w:pP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ACUERDO QUE EMITE LAS DISPOSICIONES GENERALES EN MATERIA DE CONTROL INTERNO PARA EL SECTOR</w:t>
      </w:r>
      <w:r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 xml:space="preserve"> </w:t>
      </w: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PÚBLICO DEL ESTADO DE COLIMA</w:t>
      </w:r>
      <w:r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. (Emitido el 12 de noviembre del 2022)</w:t>
      </w:r>
    </w:p>
    <w:p w14:paraId="345AF059" w14:textId="77777777" w:rsidR="000508DC" w:rsidRDefault="000508DC" w:rsidP="000508DC">
      <w:pPr>
        <w:ind w:left="720"/>
        <w:jc w:val="both"/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</w:pPr>
    </w:p>
    <w:p w14:paraId="65800A63" w14:textId="467C8A7E" w:rsidR="009217BF" w:rsidRDefault="000508DC" w:rsidP="000508DC">
      <w:pPr>
        <w:numPr>
          <w:ilvl w:val="0"/>
          <w:numId w:val="17"/>
        </w:numPr>
        <w:jc w:val="both"/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</w:pP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ACUERDO QUE EMITE EL MANUAL ADMINISTRATIVO DE CONTROL INTERNO PARA EL SECTOR PÚBLICO DEL</w:t>
      </w: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 xml:space="preserve"> </w:t>
      </w: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ESTADO DE COLIMA</w:t>
      </w:r>
      <w:r w:rsidRPr="000508DC"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>.</w:t>
      </w:r>
      <w:r>
        <w:rPr>
          <w:rFonts w:ascii="Montserrat" w:eastAsia="Calibri" w:hAnsi="Montserrat"/>
          <w:b/>
          <w:color w:val="000000"/>
          <w:sz w:val="21"/>
          <w:szCs w:val="21"/>
          <w:shd w:val="clear" w:color="auto" w:fill="FFFFFF"/>
          <w:lang w:val="es-MX" w:eastAsia="en-US"/>
        </w:rPr>
        <w:t xml:space="preserve"> (Emitido el 25 de mayo del 2024)</w:t>
      </w:r>
    </w:p>
    <w:bookmarkEnd w:id="0"/>
    <w:p w14:paraId="2DC1CF0E" w14:textId="39BDD2F9" w:rsidR="008A77A4" w:rsidRDefault="008A77A4" w:rsidP="000508DC">
      <w:pPr>
        <w:jc w:val="both"/>
        <w:rPr>
          <w:rFonts w:ascii="Tw Cen MT" w:hAnsi="Tw Cen MT" w:cs="Arial"/>
          <w:b/>
          <w:lang w:val="es-MX" w:eastAsia="es-MX"/>
        </w:rPr>
      </w:pPr>
    </w:p>
    <w:p w14:paraId="7F31227A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1B048CB9" w14:textId="77777777" w:rsidR="009217BF" w:rsidRPr="002B41BB" w:rsidRDefault="009217BF" w:rsidP="009217BF">
      <w:pPr>
        <w:jc w:val="center"/>
        <w:rPr>
          <w:rFonts w:ascii="Montserrat" w:hAnsi="Montserrat" w:cs="Arial"/>
          <w:b/>
          <w:lang w:val="es-MX" w:eastAsia="es-MX"/>
        </w:rPr>
      </w:pPr>
      <w:r w:rsidRPr="002B41BB">
        <w:rPr>
          <w:rFonts w:ascii="Montserrat" w:hAnsi="Montserrat" w:cs="Arial"/>
          <w:b/>
          <w:lang w:val="es-MX" w:eastAsia="es-MX"/>
        </w:rPr>
        <w:t>OBJETIVO.</w:t>
      </w:r>
    </w:p>
    <w:p w14:paraId="189745FD" w14:textId="77777777" w:rsidR="009217BF" w:rsidRPr="00151387" w:rsidRDefault="009217BF" w:rsidP="009217BF">
      <w:pPr>
        <w:jc w:val="both"/>
        <w:rPr>
          <w:rFonts w:ascii="Tw Cen MT" w:hAnsi="Tw Cen MT" w:cs="Arial"/>
          <w:b/>
          <w:lang w:val="es-MX" w:eastAsia="es-MX"/>
        </w:rPr>
      </w:pPr>
    </w:p>
    <w:p w14:paraId="7E64B7E6" w14:textId="17675174" w:rsidR="009217BF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La Instalación del </w:t>
      </w:r>
      <w:r w:rsidR="001B2D50" w:rsidRPr="002B41BB">
        <w:rPr>
          <w:rFonts w:ascii="Montserrat" w:hAnsi="Montserrat" w:cs="Arial"/>
          <w:sz w:val="21"/>
          <w:szCs w:val="21"/>
          <w:lang w:val="es-MX" w:eastAsia="es-MX"/>
        </w:rPr>
        <w:t>Comité de Control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, Desempeño Institucional y de Tecnologías para la Administración Pública del Estado de Colima tiene por objeto normar la implementación, actualización, supervisión, seguimiento, control y vigilancia del Sistema de Control Interno Institucional que deberán observar las dependencias y entidades de la Administración Pública Estatal, a fin de coadyuvar al cumplimiento de sus metas y objetivos, y prevenir los riesgos</w:t>
      </w:r>
      <w:r w:rsidR="005A4E17">
        <w:rPr>
          <w:rFonts w:ascii="Montserrat" w:hAnsi="Montserrat" w:cs="Arial"/>
          <w:sz w:val="21"/>
          <w:szCs w:val="21"/>
          <w:lang w:val="es-MX" w:eastAsia="es-MX"/>
        </w:rPr>
        <w:t>,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  <w:r w:rsidR="001E44A6">
        <w:rPr>
          <w:rFonts w:ascii="Montserrat" w:hAnsi="Montserrat" w:cs="Arial"/>
          <w:sz w:val="21"/>
          <w:szCs w:val="21"/>
          <w:lang w:val="es-MX" w:eastAsia="es-MX"/>
        </w:rPr>
        <w:t xml:space="preserve">incluidos los de corrupción,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que puedan afectar el logro de éstos y daños al erario estatal, así como propiciar el adecuado cumplimiento de la obligación de rendir cuentas y transparentar el ejercicio de la función pública.-----------------------</w:t>
      </w:r>
      <w:r w:rsidR="00E86593">
        <w:rPr>
          <w:rFonts w:ascii="Montserrat" w:hAnsi="Montserrat" w:cs="Arial"/>
          <w:sz w:val="21"/>
          <w:szCs w:val="21"/>
          <w:lang w:val="es-MX" w:eastAsia="es-MX"/>
        </w:rPr>
        <w:t>-------------------------------------------------------------</w:t>
      </w:r>
    </w:p>
    <w:p w14:paraId="1CE29C3F" w14:textId="77777777" w:rsidR="000508DC" w:rsidRDefault="000508DC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1A6E1345" w14:textId="77777777" w:rsidR="000508DC" w:rsidRPr="002B41BB" w:rsidRDefault="000508DC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78EFED36" w14:textId="7777777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</w:p>
    <w:p w14:paraId="276C17CC" w14:textId="77777777" w:rsidR="009217BF" w:rsidRPr="002B41BB" w:rsidRDefault="009217BF" w:rsidP="009217BF">
      <w:pPr>
        <w:jc w:val="center"/>
        <w:rPr>
          <w:rFonts w:ascii="Montserrat" w:hAnsi="Montserrat" w:cs="Arial"/>
          <w:b/>
          <w:lang w:val="es-MX" w:eastAsia="es-MX"/>
        </w:rPr>
      </w:pPr>
      <w:r w:rsidRPr="002B41BB">
        <w:rPr>
          <w:rFonts w:ascii="Montserrat" w:hAnsi="Montserrat" w:cs="Arial"/>
          <w:b/>
          <w:lang w:val="es-MX" w:eastAsia="es-MX"/>
        </w:rPr>
        <w:t>ORDEN DEL DÍA.</w:t>
      </w:r>
    </w:p>
    <w:p w14:paraId="78D9A53A" w14:textId="77777777" w:rsidR="009217BF" w:rsidRPr="00151387" w:rsidRDefault="009217BF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50A4A425" w14:textId="442B9043" w:rsidR="009217BF" w:rsidRPr="002B41BB" w:rsidRDefault="0066058B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>
        <w:rPr>
          <w:rFonts w:ascii="Montserrat" w:hAnsi="Montserrat" w:cs="Tw Cen MT"/>
          <w:color w:val="000000"/>
          <w:sz w:val="20"/>
          <w:szCs w:val="20"/>
          <w:lang w:val="es-MX" w:eastAsia="es-MX"/>
        </w:rPr>
        <w:t>El</w:t>
      </w:r>
      <w:r w:rsidR="009217BF"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Orden del Día se integrará conforme a lo siguiente: </w:t>
      </w:r>
    </w:p>
    <w:p w14:paraId="573A05DE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I. -Lista de asistencia</w:t>
      </w:r>
    </w:p>
    <w:p w14:paraId="67FFFB19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2.-Declaración de quórum legal e inicio de la sesión. </w:t>
      </w:r>
    </w:p>
    <w:p w14:paraId="6250EC09" w14:textId="2BB08513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0"/>
          <w:szCs w:val="20"/>
          <w:lang w:val="es-MX" w:eastAsia="es-MX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>3.- Aprobación de</w:t>
      </w:r>
      <w:r w:rsidR="002C3E77">
        <w:rPr>
          <w:rFonts w:ascii="Montserrat" w:hAnsi="Montserrat" w:cs="Tw Cen MT"/>
          <w:color w:val="000000"/>
          <w:sz w:val="20"/>
          <w:szCs w:val="20"/>
          <w:lang w:val="es-MX" w:eastAsia="es-MX"/>
        </w:rPr>
        <w:t>l</w:t>
      </w: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 Orden del Día. </w:t>
      </w:r>
    </w:p>
    <w:p w14:paraId="557BFC12" w14:textId="77777777" w:rsidR="001B2D50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/>
          <w:sz w:val="20"/>
          <w:szCs w:val="20"/>
          <w:lang w:val="es-MX" w:eastAsia="en-US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4.- </w:t>
      </w:r>
      <w:r w:rsidR="001B2D50"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Objetivos del Comité de Control, </w:t>
      </w:r>
      <w:r w:rsidR="001B2D50" w:rsidRPr="002B41BB">
        <w:rPr>
          <w:rFonts w:ascii="Montserrat" w:eastAsia="Calibri" w:hAnsi="Montserrat"/>
          <w:sz w:val="20"/>
          <w:szCs w:val="20"/>
          <w:lang w:val="es-MX" w:eastAsia="en-US"/>
        </w:rPr>
        <w:t xml:space="preserve">Desempeño Institucional y de Tecnologías </w:t>
      </w:r>
    </w:p>
    <w:p w14:paraId="10822079" w14:textId="77777777" w:rsidR="001B2D50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/>
          <w:sz w:val="20"/>
          <w:szCs w:val="20"/>
          <w:lang w:val="es-MX" w:eastAsia="en-US"/>
        </w:rPr>
      </w:pPr>
      <w:r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>5.- In</w:t>
      </w:r>
      <w:r w:rsidR="001B2D50" w:rsidRPr="002B41BB">
        <w:rPr>
          <w:rFonts w:ascii="Montserrat" w:hAnsi="Montserrat" w:cs="Tw Cen MT"/>
          <w:color w:val="000000"/>
          <w:sz w:val="20"/>
          <w:szCs w:val="20"/>
          <w:lang w:val="es-MX" w:eastAsia="es-MX"/>
        </w:rPr>
        <w:t xml:space="preserve">tegración del Comité de Control, </w:t>
      </w:r>
      <w:r w:rsidR="001B2D50" w:rsidRPr="002B41BB">
        <w:rPr>
          <w:rFonts w:ascii="Montserrat" w:eastAsia="Calibri" w:hAnsi="Montserrat"/>
          <w:sz w:val="20"/>
          <w:szCs w:val="20"/>
          <w:lang w:val="es-MX" w:eastAsia="en-US"/>
        </w:rPr>
        <w:t xml:space="preserve">Desempeño Institucional y de Tecnologías </w:t>
      </w:r>
    </w:p>
    <w:p w14:paraId="6B2484F1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Tw Cen MT" w:hAnsi="Tw Cen MT" w:cs="Tw Cen MT"/>
          <w:color w:val="FF0000"/>
          <w:lang w:val="es-MX" w:eastAsia="es-MX"/>
        </w:rPr>
      </w:pPr>
    </w:p>
    <w:p w14:paraId="730CFA39" w14:textId="77777777" w:rsidR="009217BF" w:rsidRPr="00A10DF1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FF0000"/>
          <w:sz w:val="21"/>
          <w:szCs w:val="21"/>
          <w:lang w:val="es-MX" w:eastAsia="es-MX"/>
        </w:rPr>
      </w:pPr>
      <w:r w:rsidRPr="00A10DF1">
        <w:rPr>
          <w:rFonts w:ascii="Montserrat" w:hAnsi="Montserrat" w:cs="Tw Cen MT"/>
          <w:color w:val="FF0000"/>
          <w:sz w:val="21"/>
          <w:szCs w:val="21"/>
          <w:lang w:val="es-MX" w:eastAsia="es-MX"/>
        </w:rPr>
        <w:t>(Enlistar puntos a tratar en la reunión específicos a cada DEPENDENCIA o ENTIDAD y describirlos en el cuerpo de la presenta acta, considerando al menos los cinco anteriores)</w:t>
      </w:r>
    </w:p>
    <w:p w14:paraId="53E85378" w14:textId="77777777" w:rsidR="009217BF" w:rsidRPr="002B41BB" w:rsidRDefault="009217BF" w:rsidP="002B41BB">
      <w:pPr>
        <w:autoSpaceDE w:val="0"/>
        <w:autoSpaceDN w:val="0"/>
        <w:adjustRightInd w:val="0"/>
        <w:rPr>
          <w:rFonts w:ascii="Montserrat" w:hAnsi="Montserrat" w:cs="Tw Cen MT"/>
          <w:b/>
          <w:bCs/>
          <w:color w:val="000000"/>
          <w:sz w:val="21"/>
          <w:szCs w:val="21"/>
          <w:lang w:val="es-MX" w:eastAsia="es-MX"/>
        </w:rPr>
      </w:pPr>
    </w:p>
    <w:p w14:paraId="12D6F8B0" w14:textId="77777777" w:rsidR="009217BF" w:rsidRDefault="009217BF" w:rsidP="009217BF">
      <w:pPr>
        <w:autoSpaceDE w:val="0"/>
        <w:autoSpaceDN w:val="0"/>
        <w:adjustRightInd w:val="0"/>
        <w:jc w:val="center"/>
        <w:rPr>
          <w:rFonts w:ascii="Montserrat" w:hAnsi="Montserrat" w:cs="Tw Cen MT"/>
          <w:b/>
          <w:bCs/>
          <w:color w:val="000000"/>
          <w:sz w:val="21"/>
          <w:szCs w:val="21"/>
          <w:lang w:val="es-MX" w:eastAsia="es-MX"/>
        </w:rPr>
      </w:pPr>
      <w:r w:rsidRPr="002B41BB">
        <w:rPr>
          <w:rFonts w:ascii="Montserrat" w:hAnsi="Montserrat" w:cs="Tw Cen MT"/>
          <w:b/>
          <w:bCs/>
          <w:color w:val="000000"/>
          <w:sz w:val="21"/>
          <w:szCs w:val="21"/>
          <w:lang w:val="es-MX" w:eastAsia="es-MX"/>
        </w:rPr>
        <w:t>CALENDARIO DE SESIONES, TIPO DE SESIONES Y PERIODICIDAD.</w:t>
      </w:r>
    </w:p>
    <w:p w14:paraId="5C0F4676" w14:textId="77777777" w:rsidR="002B41BB" w:rsidRPr="002B41BB" w:rsidRDefault="002B41BB" w:rsidP="009217BF">
      <w:pPr>
        <w:autoSpaceDE w:val="0"/>
        <w:autoSpaceDN w:val="0"/>
        <w:adjustRightInd w:val="0"/>
        <w:jc w:val="center"/>
        <w:rPr>
          <w:rFonts w:ascii="Montserrat" w:hAnsi="Montserrat" w:cs="Tw Cen MT"/>
          <w:color w:val="000000"/>
          <w:sz w:val="21"/>
          <w:szCs w:val="21"/>
          <w:lang w:val="es-MX" w:eastAsia="es-MX"/>
        </w:rPr>
      </w:pPr>
    </w:p>
    <w:p w14:paraId="510F047E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1"/>
          <w:szCs w:val="21"/>
          <w:lang w:val="es-MX" w:eastAsia="es-MX"/>
        </w:rPr>
      </w:pPr>
      <w:r w:rsidRPr="002B41BB">
        <w:rPr>
          <w:rFonts w:ascii="Montserrat" w:hAnsi="Montserrat" w:cs="Tw Cen MT"/>
          <w:color w:val="000000"/>
          <w:sz w:val="21"/>
          <w:szCs w:val="21"/>
          <w:lang w:val="es-MX" w:eastAsia="es-MX"/>
        </w:rPr>
        <w:t xml:space="preserve">El Comité deberá celebrar </w:t>
      </w:r>
      <w:r w:rsidRPr="002B41BB">
        <w:rPr>
          <w:rFonts w:ascii="Montserrat" w:hAnsi="Montserrat" w:cs="Tw Cen MT"/>
          <w:b/>
          <w:bCs/>
          <w:color w:val="000000"/>
          <w:sz w:val="21"/>
          <w:szCs w:val="21"/>
          <w:lang w:val="es-MX" w:eastAsia="es-MX"/>
        </w:rPr>
        <w:t xml:space="preserve">cuatro sesiones al año de manera ordinaria </w:t>
      </w:r>
      <w:r w:rsidRPr="002B41BB">
        <w:rPr>
          <w:rFonts w:ascii="Montserrat" w:hAnsi="Montserrat" w:cs="Tw Cen MT"/>
          <w:color w:val="000000"/>
          <w:sz w:val="21"/>
          <w:szCs w:val="21"/>
          <w:lang w:val="es-MX" w:eastAsia="es-MX"/>
        </w:rPr>
        <w:t xml:space="preserve">y en forma extraordinaria las veces que sea necesario, dependiendo de la importancia, urgencia o falta de atención de asuntos específicos relativos al desempeño institucional, debiendo celebrarse preferentemente al inicio de la jornada laboral, con objeto de no interrumpir la continuidad de las labores. </w:t>
      </w:r>
    </w:p>
    <w:p w14:paraId="482C37A1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1"/>
          <w:szCs w:val="21"/>
          <w:lang w:val="es-MX" w:eastAsia="es-MX"/>
        </w:rPr>
      </w:pPr>
    </w:p>
    <w:p w14:paraId="635EFDDE" w14:textId="2B5D8419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1"/>
          <w:szCs w:val="21"/>
          <w:lang w:val="es-MX" w:eastAsia="es-MX"/>
        </w:rPr>
      </w:pPr>
      <w:r w:rsidRPr="002B41BB">
        <w:rPr>
          <w:rFonts w:ascii="Montserrat" w:hAnsi="Montserrat" w:cs="Tw Cen MT"/>
          <w:color w:val="000000"/>
          <w:sz w:val="21"/>
          <w:szCs w:val="21"/>
          <w:lang w:val="es-MX" w:eastAsia="es-MX"/>
        </w:rPr>
        <w:t xml:space="preserve">Las sesiones ordinarias deberán celebrarse dentro del trimestre posterior al que se reporta, procurando se lleven a cabo durante el mes inmediato posterior a la conclusión de cada trimestre del ejercicio, a fin de permitir que la información relevante sea oportuna para la toma de </w:t>
      </w:r>
      <w:r w:rsidR="00A10DF1" w:rsidRPr="002B41BB">
        <w:rPr>
          <w:rFonts w:ascii="Montserrat" w:hAnsi="Montserrat" w:cs="Tw Cen MT"/>
          <w:color w:val="000000"/>
          <w:sz w:val="21"/>
          <w:szCs w:val="21"/>
          <w:lang w:val="es-MX" w:eastAsia="es-MX"/>
        </w:rPr>
        <w:t>decisiones. --------------------------</w:t>
      </w:r>
      <w:r w:rsidR="007828FD">
        <w:rPr>
          <w:rFonts w:ascii="Montserrat" w:hAnsi="Montserrat" w:cs="Tw Cen MT"/>
          <w:color w:val="000000"/>
          <w:sz w:val="21"/>
          <w:szCs w:val="21"/>
          <w:lang w:val="es-MX" w:eastAsia="es-MX"/>
        </w:rPr>
        <w:t>--------------------------------------------------------------------------------</w:t>
      </w:r>
    </w:p>
    <w:p w14:paraId="4E3E1A72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hAnsi="Montserrat" w:cs="Tw Cen MT"/>
          <w:color w:val="000000"/>
          <w:sz w:val="21"/>
          <w:szCs w:val="21"/>
          <w:lang w:val="es-MX" w:eastAsia="es-MX"/>
        </w:rPr>
      </w:pPr>
    </w:p>
    <w:p w14:paraId="3F89575D" w14:textId="77777777" w:rsidR="008A77A4" w:rsidRDefault="008A77A4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12E95D5C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1DAF4C58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69108F1A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3B4ECF0F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596A3A87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5B544334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4AA30CE3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12449295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0F0F7E6A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7AC2831C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35451B82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3BAC7F3E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2EED40C3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77CB1894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171749F2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090D81E4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46098D0E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65DAEC7E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59390BF2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295705D6" w14:textId="77777777" w:rsidR="000508DC" w:rsidRDefault="000508DC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6C3248FD" w14:textId="77777777" w:rsidR="002B41BB" w:rsidRDefault="002B41BB" w:rsidP="009217BF">
      <w:pPr>
        <w:jc w:val="center"/>
        <w:rPr>
          <w:rFonts w:ascii="Tw Cen MT" w:hAnsi="Tw Cen MT" w:cs="Arial"/>
          <w:b/>
          <w:lang w:val="es-MX" w:eastAsia="es-MX"/>
        </w:rPr>
      </w:pPr>
    </w:p>
    <w:p w14:paraId="6D72769B" w14:textId="48A9A591" w:rsidR="002B41BB" w:rsidRDefault="002B41BB" w:rsidP="00525465">
      <w:pPr>
        <w:rPr>
          <w:rFonts w:ascii="Tw Cen MT" w:hAnsi="Tw Cen MT" w:cs="Arial"/>
          <w:b/>
          <w:lang w:val="es-MX" w:eastAsia="es-MX"/>
        </w:rPr>
      </w:pPr>
    </w:p>
    <w:p w14:paraId="5B3D027B" w14:textId="26B915E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CONSTITUCI</w:t>
      </w:r>
      <w:r w:rsidR="0079077F">
        <w:rPr>
          <w:rFonts w:ascii="Montserrat" w:hAnsi="Montserrat" w:cs="Arial"/>
          <w:b/>
          <w:sz w:val="21"/>
          <w:szCs w:val="21"/>
          <w:lang w:val="es-MX" w:eastAsia="es-MX"/>
        </w:rPr>
        <w:t>Ó</w:t>
      </w:r>
      <w:r w:rsidR="001B2D50" w:rsidRPr="002B41BB">
        <w:rPr>
          <w:rFonts w:ascii="Montserrat" w:hAnsi="Montserrat" w:cs="Arial"/>
          <w:b/>
          <w:sz w:val="21"/>
          <w:szCs w:val="21"/>
          <w:lang w:val="es-MX" w:eastAsia="es-MX"/>
        </w:rPr>
        <w:t>N DEL COMITÉ DE CONTROL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, DESEMPEÑO</w:t>
      </w:r>
    </w:p>
    <w:p w14:paraId="4E95115C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INSTITUCIONAL Y DE TECNOLOGÍAS PARA LA ADMINISTRACIÓN PÚBLICA DEL ESTADO DE COLIMA.</w:t>
      </w:r>
    </w:p>
    <w:p w14:paraId="47C7C6BF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56205C6F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3287005E" w14:textId="542C84E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Siendo las _________horas del día __________ de ____________</w:t>
      </w:r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</w:t>
      </w:r>
      <w:proofErr w:type="spellStart"/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>de</w:t>
      </w:r>
      <w:proofErr w:type="spellEnd"/>
      <w:r w:rsidR="00356E02"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_____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, en las oficinas de </w:t>
      </w:r>
      <w:r w:rsidRPr="002B41BB">
        <w:rPr>
          <w:rFonts w:ascii="Montserrat" w:hAnsi="Montserrat" w:cs="Arial"/>
          <w:b/>
          <w:sz w:val="21"/>
          <w:szCs w:val="21"/>
          <w:u w:val="single"/>
          <w:lang w:val="es-MX" w:eastAsia="es-MX"/>
        </w:rPr>
        <w:t>(NOMBRE DE LA DEPENDENCIA O ENTIDAD)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, ubicadas en_________________________________________________, se reunieron</w:t>
      </w:r>
      <w:r w:rsidR="006D6AB0">
        <w:rPr>
          <w:rFonts w:ascii="Montserrat" w:hAnsi="Montserrat" w:cs="Arial"/>
          <w:sz w:val="21"/>
          <w:szCs w:val="21"/>
          <w:lang w:val="es-MX" w:eastAsia="es-MX"/>
        </w:rPr>
        <w:t xml:space="preserve"> las personas servidoras públicas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que suscriben el presente documento, con la finalidad de formar dentro de   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N</w:t>
      </w:r>
      <w:r w:rsidRPr="002B41BB">
        <w:rPr>
          <w:rFonts w:ascii="Montserrat" w:hAnsi="Montserrat" w:cs="Arial"/>
          <w:b/>
          <w:sz w:val="21"/>
          <w:szCs w:val="21"/>
          <w:u w:val="single"/>
          <w:lang w:val="es-MX" w:eastAsia="es-MX"/>
        </w:rPr>
        <w:t>OMBRE DE LA DEPENDENCIA O ENTIDAD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El Comité de </w:t>
      </w:r>
      <w:r w:rsidR="001B2D50" w:rsidRPr="002B41BB">
        <w:rPr>
          <w:rFonts w:ascii="Montserrat" w:eastAsia="Calibri" w:hAnsi="Montserrat"/>
          <w:sz w:val="21"/>
          <w:szCs w:val="21"/>
          <w:lang w:val="es-MX" w:eastAsia="en-US"/>
        </w:rPr>
        <w:t>Control</w:t>
      </w:r>
      <w:r w:rsidRPr="002B41BB">
        <w:rPr>
          <w:rFonts w:ascii="Montserrat" w:eastAsia="Calibri" w:hAnsi="Montserrat"/>
          <w:sz w:val="21"/>
          <w:szCs w:val="21"/>
          <w:lang w:val="es-MX" w:eastAsia="en-US"/>
        </w:rPr>
        <w:t xml:space="preserve">, Desempeño Institucional y de Tecnologías para la Administración Pública del Estado de </w:t>
      </w:r>
      <w:r w:rsidR="00A10DF1" w:rsidRPr="002B41BB">
        <w:rPr>
          <w:rFonts w:ascii="Montserrat" w:eastAsia="Calibri" w:hAnsi="Montserrat"/>
          <w:sz w:val="21"/>
          <w:szCs w:val="21"/>
          <w:lang w:val="es-MX" w:eastAsia="en-US"/>
        </w:rPr>
        <w:t>Colima. -----------------------------------------------------------------------</w:t>
      </w:r>
    </w:p>
    <w:p w14:paraId="0025DB29" w14:textId="77777777" w:rsidR="001B2D50" w:rsidRPr="002B41BB" w:rsidRDefault="001B2D50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47557289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OBJETIVOS DEL COMITÉ DE CONTROL</w:t>
      </w:r>
      <w:r w:rsidR="001B2D50"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, </w:t>
      </w:r>
      <w:r w:rsidR="001B2D50"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DESEMPEÑO INSTITUCIONAL Y DE TECNOLOGÍAS</w:t>
      </w:r>
    </w:p>
    <w:p w14:paraId="3417C5EB" w14:textId="77777777" w:rsidR="009217BF" w:rsidRPr="002B41BB" w:rsidRDefault="009217BF" w:rsidP="009217BF">
      <w:pPr>
        <w:jc w:val="center"/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(Se dejan igual los siguientes cuatro puntos)</w:t>
      </w:r>
    </w:p>
    <w:p w14:paraId="0F108990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087A0DD7" w14:textId="3BA0CDC3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1.- Impulsar el establecimiento y actualización del Sistema de Control Interno Institucional, con el seguimiento permanente a la implementación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de la Normativa en Control Interno</w:t>
      </w:r>
      <w:r w:rsidR="00A10DF1"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-------------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.</w:t>
      </w:r>
    </w:p>
    <w:p w14:paraId="4D71B13E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1DA983F2" w14:textId="53C5D735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2.-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Administrar los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riesgos institucionales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a través del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seguimiento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a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las estrategias y acciones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establecidas 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en el Programa de Trabajo de Administración----------------------------------------------</w:t>
      </w:r>
      <w:r w:rsidR="008A77A4"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--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.</w:t>
      </w:r>
    </w:p>
    <w:p w14:paraId="0B37AE63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7229CCC6" w14:textId="6A8C1412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3.- Impulsar la prevención de la materialización de riesgos, a efecto de evitar la recurrencia de las observaciones 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>de los Órganos Internos de Control o en su caso de las Instancias Fiscalizadoras a nivel nacional</w:t>
      </w:r>
      <w:r w:rsidR="00A10DF1"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. ---------------------------</w:t>
      </w:r>
      <w:r w:rsidR="004A1A73">
        <w:rPr>
          <w:rFonts w:ascii="Montserrat" w:eastAsia="Calibri" w:hAnsi="Montserrat" w:cs="Arial"/>
          <w:sz w:val="21"/>
          <w:szCs w:val="21"/>
          <w:lang w:val="es-MX" w:eastAsia="es-MX"/>
        </w:rPr>
        <w:t>------------------------------------------------------------------------------</w:t>
      </w:r>
      <w:r w:rsidR="00AB0CF3">
        <w:rPr>
          <w:rFonts w:ascii="Montserrat" w:eastAsia="Calibri" w:hAnsi="Montserrat" w:cs="Arial"/>
          <w:sz w:val="21"/>
          <w:szCs w:val="21"/>
          <w:lang w:val="es-MX" w:eastAsia="es-MX"/>
        </w:rPr>
        <w:t>.</w:t>
      </w:r>
    </w:p>
    <w:p w14:paraId="48A1CCB4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0236EA23" w14:textId="2CC16BB2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4.- </w:t>
      </w:r>
      <w:r w:rsidR="00AA7B78">
        <w:rPr>
          <w:rFonts w:ascii="Montserrat" w:eastAsia="Calibri" w:hAnsi="Montserrat" w:cs="Arial"/>
          <w:sz w:val="21"/>
          <w:szCs w:val="21"/>
          <w:lang w:val="es-MX" w:eastAsia="es-MX"/>
        </w:rPr>
        <w:t>Implementar</w:t>
      </w:r>
      <w:r w:rsidR="0076554D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el Acuerdo por el que se emiten las disposiciones generales en materia de Control Interno y el Manual Administrativo de Control Interno para el Sector Público del Estado de Colima</w:t>
      </w:r>
      <w:r w:rsidR="00A10DF1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vigente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.</w:t>
      </w:r>
      <w:r w:rsidR="00AB0CF3">
        <w:rPr>
          <w:rFonts w:ascii="Montserrat" w:eastAsia="Calibri" w:hAnsi="Montserrat" w:cs="Arial"/>
          <w:sz w:val="21"/>
          <w:szCs w:val="21"/>
          <w:lang w:val="es-MX" w:eastAsia="es-MX"/>
        </w:rPr>
        <w:t xml:space="preserve"> </w:t>
      </w:r>
      <w:r w:rsidRPr="002B41BB">
        <w:rPr>
          <w:rFonts w:ascii="Montserrat" w:eastAsia="Calibri" w:hAnsi="Montserrat" w:cs="Arial"/>
          <w:sz w:val="21"/>
          <w:szCs w:val="21"/>
          <w:lang w:val="es-MX" w:eastAsia="es-MX"/>
        </w:rPr>
        <w:t>-----------</w:t>
      </w:r>
      <w:r w:rsidR="00AB0CF3">
        <w:rPr>
          <w:rFonts w:ascii="Montserrat" w:eastAsia="Calibri" w:hAnsi="Montserrat" w:cs="Arial"/>
          <w:sz w:val="21"/>
          <w:szCs w:val="21"/>
          <w:lang w:val="es-MX" w:eastAsia="es-MX"/>
        </w:rPr>
        <w:t>--------------------------------------------------------------------------.</w:t>
      </w:r>
    </w:p>
    <w:p w14:paraId="0FC104E7" w14:textId="77777777" w:rsidR="009217BF" w:rsidRPr="002B41BB" w:rsidRDefault="009217BF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7AE5D0A2" w14:textId="77777777" w:rsidR="008A77A4" w:rsidRDefault="008A77A4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D81C8F7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7079E25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A4AD94A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047EE2A6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12C9A9F6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D8A09EC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13AB8E7C" w14:textId="77777777" w:rsid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3785E62B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26DBBF2A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74162EE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6D6BE975" w14:textId="77777777" w:rsidR="00361F28" w:rsidRDefault="00361F28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027D38E7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18FCB3BD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31880785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4A954A17" w14:textId="77777777" w:rsidR="00A10DF1" w:rsidRDefault="00A10DF1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C4826DA" w14:textId="77777777" w:rsidR="002B41BB" w:rsidRPr="002B41BB" w:rsidRDefault="002B41BB" w:rsidP="009217BF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sz w:val="21"/>
          <w:szCs w:val="21"/>
          <w:lang w:val="es-MX" w:eastAsia="es-MX"/>
        </w:rPr>
      </w:pPr>
    </w:p>
    <w:p w14:paraId="57075282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INTEGRACIÓN DEL </w:t>
      </w:r>
      <w:r w:rsidR="001B2D50"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COMITÉ DE CONTROL, </w:t>
      </w:r>
      <w:r w:rsidR="001B2D50"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DESEMPEÑO INSTITUCIONAL Y DE TECNOLOGÍAS</w:t>
      </w:r>
    </w:p>
    <w:p w14:paraId="4EF532D9" w14:textId="265E2596" w:rsidR="009217BF" w:rsidRPr="002B41BB" w:rsidRDefault="009217BF" w:rsidP="009217BF">
      <w:pPr>
        <w:jc w:val="center"/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(Colocar el nombre de los funcionarios que desempeñar</w:t>
      </w:r>
      <w:r w:rsidR="004E2D22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á</w:t>
      </w:r>
      <w:r w:rsidRPr="002B41BB"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  <w:t>n el cargo)</w:t>
      </w:r>
    </w:p>
    <w:p w14:paraId="2FAC7EB5" w14:textId="77777777" w:rsidR="009217BF" w:rsidRPr="002B41BB" w:rsidRDefault="009217BF" w:rsidP="009217BF">
      <w:pPr>
        <w:jc w:val="center"/>
        <w:rPr>
          <w:rFonts w:ascii="Montserrat" w:hAnsi="Montserrat" w:cs="Arial"/>
          <w:b/>
          <w:color w:val="FF0000"/>
          <w:sz w:val="21"/>
          <w:szCs w:val="21"/>
          <w:lang w:val="es-MX" w:eastAsia="es-MX"/>
        </w:rPr>
      </w:pPr>
    </w:p>
    <w:p w14:paraId="0785B15C" w14:textId="77777777" w:rsidR="009217BF" w:rsidRPr="002B41BB" w:rsidRDefault="009217BF" w:rsidP="009217BF">
      <w:pPr>
        <w:pStyle w:val="Texto"/>
        <w:spacing w:before="40" w:after="40" w:line="240" w:lineRule="auto"/>
        <w:ind w:firstLine="0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 xml:space="preserve">Será encabezado por su </w:t>
      </w:r>
      <w:r w:rsidRPr="002B41BB">
        <w:rPr>
          <w:rFonts w:ascii="Montserrat" w:hAnsi="Montserrat"/>
          <w:b/>
          <w:sz w:val="21"/>
          <w:szCs w:val="21"/>
        </w:rPr>
        <w:t>Titular y el Titular del Órgano Fiscalizador</w:t>
      </w:r>
      <w:r w:rsidRPr="002B41BB">
        <w:rPr>
          <w:rFonts w:ascii="Montserrat" w:hAnsi="Montserrat"/>
          <w:sz w:val="21"/>
          <w:szCs w:val="21"/>
        </w:rPr>
        <w:t>, el cual se integrará con los siguientes miembros propietarios que tendrán voz y voto:</w:t>
      </w:r>
    </w:p>
    <w:p w14:paraId="2EF1D477" w14:textId="77777777" w:rsidR="009217BF" w:rsidRPr="002B41BB" w:rsidRDefault="009217BF" w:rsidP="009217BF">
      <w:pPr>
        <w:pStyle w:val="Texto"/>
        <w:spacing w:before="40" w:after="40" w:line="240" w:lineRule="auto"/>
        <w:ind w:firstLine="0"/>
        <w:rPr>
          <w:rFonts w:ascii="Montserrat" w:hAnsi="Montserrat"/>
          <w:sz w:val="10"/>
          <w:szCs w:val="10"/>
        </w:rPr>
      </w:pPr>
    </w:p>
    <w:p w14:paraId="0E709BFF" w14:textId="77777777" w:rsidR="009217BF" w:rsidRPr="002B41BB" w:rsidRDefault="009217BF" w:rsidP="009217BF">
      <w:pPr>
        <w:pStyle w:val="ROMANOS"/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I.</w:t>
      </w:r>
      <w:r w:rsidRPr="002B41BB">
        <w:rPr>
          <w:rFonts w:ascii="Montserrat" w:hAnsi="Montserrat"/>
          <w:sz w:val="21"/>
          <w:szCs w:val="21"/>
        </w:rPr>
        <w:tab/>
      </w:r>
      <w:r w:rsidRPr="002B41BB">
        <w:rPr>
          <w:rFonts w:ascii="Montserrat" w:hAnsi="Montserrat"/>
          <w:b/>
          <w:sz w:val="21"/>
          <w:szCs w:val="21"/>
        </w:rPr>
        <w:t>El Presidente</w:t>
      </w:r>
      <w:r w:rsidRPr="002B41BB">
        <w:rPr>
          <w:rFonts w:ascii="Montserrat" w:hAnsi="Montserrat"/>
          <w:sz w:val="21"/>
          <w:szCs w:val="21"/>
        </w:rPr>
        <w:t>:</w:t>
      </w:r>
      <w:r w:rsidRPr="002B41BB">
        <w:rPr>
          <w:rFonts w:ascii="Montserrat" w:hAnsi="Montserrat"/>
          <w:sz w:val="21"/>
          <w:szCs w:val="21"/>
        </w:rPr>
        <w:tab/>
        <w:t>Titular de la Dependencia o Entidad.</w:t>
      </w:r>
    </w:p>
    <w:p w14:paraId="111D330C" w14:textId="77777777" w:rsidR="009217BF" w:rsidRPr="002B41BB" w:rsidRDefault="009217BF" w:rsidP="002B41BB">
      <w:pPr>
        <w:pStyle w:val="ROMANOS"/>
        <w:spacing w:before="40" w:after="40" w:line="240" w:lineRule="auto"/>
        <w:ind w:left="723" w:hanging="435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II.</w:t>
      </w:r>
      <w:r w:rsidRPr="002B41BB">
        <w:rPr>
          <w:rFonts w:ascii="Montserrat" w:hAnsi="Montserrat"/>
          <w:sz w:val="21"/>
          <w:szCs w:val="21"/>
        </w:rPr>
        <w:tab/>
      </w:r>
      <w:r w:rsidRPr="002B41BB">
        <w:rPr>
          <w:rFonts w:ascii="Montserrat" w:hAnsi="Montserrat"/>
          <w:b/>
          <w:sz w:val="21"/>
          <w:szCs w:val="21"/>
        </w:rPr>
        <w:t>El Vocal Ejecutivo</w:t>
      </w:r>
      <w:r w:rsidRPr="002B41BB">
        <w:rPr>
          <w:rFonts w:ascii="Montserrat" w:hAnsi="Montserrat"/>
          <w:sz w:val="21"/>
          <w:szCs w:val="21"/>
        </w:rPr>
        <w:t xml:space="preserve">: </w:t>
      </w:r>
      <w:r w:rsidRPr="002B41BB">
        <w:rPr>
          <w:rFonts w:ascii="Montserrat" w:hAnsi="Montserrat"/>
          <w:sz w:val="21"/>
          <w:szCs w:val="21"/>
        </w:rPr>
        <w:tab/>
        <w:t xml:space="preserve">Titular del Órgano </w:t>
      </w:r>
      <w:r w:rsidR="002B41BB">
        <w:rPr>
          <w:rFonts w:ascii="Montserrat" w:hAnsi="Montserrat"/>
          <w:sz w:val="21"/>
          <w:szCs w:val="21"/>
        </w:rPr>
        <w:t xml:space="preserve">Interno de Control </w:t>
      </w:r>
      <w:r w:rsidR="008A73F8">
        <w:rPr>
          <w:rFonts w:ascii="Montserrat" w:hAnsi="Montserrat"/>
          <w:sz w:val="21"/>
          <w:szCs w:val="21"/>
        </w:rPr>
        <w:t>o persona servidora pública aprobada por la Contraloría General del Estado.</w:t>
      </w:r>
    </w:p>
    <w:p w14:paraId="283C09AF" w14:textId="77777777" w:rsidR="009217BF" w:rsidRPr="002B41BB" w:rsidRDefault="009217BF" w:rsidP="009217BF">
      <w:pPr>
        <w:pStyle w:val="ROMANOS"/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III.</w:t>
      </w:r>
      <w:r w:rsidRPr="002B41BB">
        <w:rPr>
          <w:rFonts w:ascii="Montserrat" w:hAnsi="Montserrat"/>
          <w:sz w:val="21"/>
          <w:szCs w:val="21"/>
        </w:rPr>
        <w:tab/>
      </w:r>
      <w:r w:rsidRPr="002B41BB">
        <w:rPr>
          <w:rFonts w:ascii="Montserrat" w:hAnsi="Montserrat"/>
          <w:b/>
          <w:sz w:val="21"/>
          <w:szCs w:val="21"/>
        </w:rPr>
        <w:t>Vocales:</w:t>
      </w:r>
    </w:p>
    <w:p w14:paraId="224C4C80" w14:textId="77777777" w:rsidR="009217BF" w:rsidRPr="002B41BB" w:rsidRDefault="009217BF" w:rsidP="009217BF">
      <w:pPr>
        <w:pStyle w:val="INCISO"/>
        <w:spacing w:before="40" w:after="40" w:line="240" w:lineRule="auto"/>
        <w:rPr>
          <w:rFonts w:ascii="Montserrat" w:hAnsi="Montserrat"/>
          <w:b/>
          <w:sz w:val="21"/>
          <w:szCs w:val="21"/>
        </w:rPr>
      </w:pPr>
      <w:r w:rsidRPr="002B41BB">
        <w:rPr>
          <w:rFonts w:ascii="Montserrat" w:hAnsi="Montserrat"/>
          <w:b/>
          <w:sz w:val="21"/>
          <w:szCs w:val="21"/>
        </w:rPr>
        <w:t>1.</w:t>
      </w:r>
      <w:r w:rsidRPr="002B41BB">
        <w:rPr>
          <w:rFonts w:ascii="Montserrat" w:hAnsi="Montserrat"/>
          <w:b/>
          <w:sz w:val="21"/>
          <w:szCs w:val="21"/>
        </w:rPr>
        <w:tab/>
        <w:t>En las dependencias:</w:t>
      </w:r>
    </w:p>
    <w:p w14:paraId="641FA0BE" w14:textId="77777777" w:rsidR="009217BF" w:rsidRPr="002B41BB" w:rsidRDefault="009217BF" w:rsidP="007B2893">
      <w:pPr>
        <w:pStyle w:val="Texto"/>
        <w:numPr>
          <w:ilvl w:val="2"/>
          <w:numId w:val="18"/>
        </w:numPr>
        <w:spacing w:before="40" w:after="40" w:line="240" w:lineRule="auto"/>
        <w:rPr>
          <w:rFonts w:ascii="Montserrat" w:hAnsi="Montserrat"/>
          <w:color w:val="C00000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 la Dirección de Planeación o Programación y Presupuesto, o equivalente.</w:t>
      </w:r>
    </w:p>
    <w:p w14:paraId="2C66757D" w14:textId="77777777" w:rsidR="009217BF" w:rsidRPr="002B41BB" w:rsidRDefault="009217BF" w:rsidP="007B2893">
      <w:pPr>
        <w:pStyle w:val="Texto"/>
        <w:numPr>
          <w:ilvl w:val="2"/>
          <w:numId w:val="18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del Área de Finanzas y/o Administración (coordinación administrativa o equivalente)</w:t>
      </w:r>
    </w:p>
    <w:p w14:paraId="71B5F56E" w14:textId="77777777" w:rsidR="009217BF" w:rsidRPr="002B41BB" w:rsidRDefault="009217BF" w:rsidP="009217BF">
      <w:pPr>
        <w:pStyle w:val="Texto"/>
        <w:numPr>
          <w:ilvl w:val="2"/>
          <w:numId w:val="18"/>
        </w:numPr>
        <w:spacing w:before="40" w:after="40" w:line="240" w:lineRule="auto"/>
        <w:jc w:val="left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 la Unidad de Asuntos Jurídicos o equivalente.</w:t>
      </w:r>
    </w:p>
    <w:p w14:paraId="6C955F90" w14:textId="77777777" w:rsidR="009217BF" w:rsidRPr="002B41BB" w:rsidRDefault="009217BF" w:rsidP="007B2893">
      <w:pPr>
        <w:pStyle w:val="Texto"/>
        <w:numPr>
          <w:ilvl w:val="2"/>
          <w:numId w:val="18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 la Dirección General de Tecnologías de Información o equivalente.</w:t>
      </w:r>
    </w:p>
    <w:p w14:paraId="39801904" w14:textId="77777777" w:rsidR="009217BF" w:rsidRPr="007B2893" w:rsidRDefault="009217BF" w:rsidP="007B2893">
      <w:pPr>
        <w:pStyle w:val="Texto"/>
        <w:numPr>
          <w:ilvl w:val="2"/>
          <w:numId w:val="18"/>
        </w:numPr>
        <w:spacing w:before="40" w:after="40" w:line="240" w:lineRule="auto"/>
        <w:rPr>
          <w:rFonts w:ascii="Montserrat" w:hAnsi="Montserrat"/>
          <w:b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Coordinador de Control Interno (</w:t>
      </w:r>
      <w:r w:rsidRPr="007B2893">
        <w:rPr>
          <w:rFonts w:ascii="Montserrat" w:hAnsi="Montserrat"/>
          <w:b/>
          <w:sz w:val="21"/>
          <w:szCs w:val="21"/>
        </w:rPr>
        <w:t xml:space="preserve">cuando no participe como Presidente suplente). </w:t>
      </w:r>
    </w:p>
    <w:p w14:paraId="024C721E" w14:textId="77777777" w:rsidR="009217BF" w:rsidRPr="002B41BB" w:rsidRDefault="009217BF" w:rsidP="009217BF">
      <w:pPr>
        <w:pStyle w:val="INCISO"/>
        <w:spacing w:before="40" w:after="40" w:line="240" w:lineRule="auto"/>
        <w:rPr>
          <w:rFonts w:ascii="Montserrat" w:hAnsi="Montserrat"/>
          <w:b/>
          <w:sz w:val="21"/>
          <w:szCs w:val="21"/>
        </w:rPr>
      </w:pPr>
      <w:r w:rsidRPr="002B41BB">
        <w:rPr>
          <w:rFonts w:ascii="Montserrat" w:hAnsi="Montserrat"/>
          <w:b/>
          <w:sz w:val="21"/>
          <w:szCs w:val="21"/>
        </w:rPr>
        <w:t>2.</w:t>
      </w:r>
      <w:r w:rsidRPr="002B41BB">
        <w:rPr>
          <w:rFonts w:ascii="Montserrat" w:hAnsi="Montserrat"/>
          <w:b/>
          <w:sz w:val="21"/>
          <w:szCs w:val="21"/>
        </w:rPr>
        <w:tab/>
        <w:t>En las entidades: Organismos descentralizados y desconcentrados</w:t>
      </w:r>
      <w:r w:rsidRPr="002B41BB">
        <w:rPr>
          <w:rFonts w:ascii="Montserrat" w:hAnsi="Montserrat"/>
          <w:sz w:val="21"/>
          <w:szCs w:val="21"/>
        </w:rPr>
        <w:t>:</w:t>
      </w:r>
    </w:p>
    <w:p w14:paraId="49C29D33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 xml:space="preserve">Un representante de la </w:t>
      </w:r>
      <w:r w:rsidR="002B41BB" w:rsidRPr="002B41BB">
        <w:rPr>
          <w:rFonts w:ascii="Montserrat" w:hAnsi="Montserrat"/>
          <w:sz w:val="21"/>
          <w:szCs w:val="21"/>
        </w:rPr>
        <w:t>Dependencia Centralizada</w:t>
      </w:r>
      <w:r w:rsidRPr="002B41BB">
        <w:rPr>
          <w:rFonts w:ascii="Montserrat" w:hAnsi="Montserrat"/>
          <w:sz w:val="21"/>
          <w:szCs w:val="21"/>
        </w:rPr>
        <w:t xml:space="preserve"> a la que estén adscritos</w:t>
      </w:r>
    </w:p>
    <w:p w14:paraId="4A157F20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del Área Jurídica o equivalente.</w:t>
      </w:r>
    </w:p>
    <w:p w14:paraId="35BAD80D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del Área de Tecnologías de la Información de la entidad, en caso de no   contar con esta figura, un representante de la Dirección General de Tecnologías de la Información o equivalente de la Dependencia Centralizada.</w:t>
      </w:r>
    </w:p>
    <w:p w14:paraId="5BFF3400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Coordinador de Control Interno (cuando no participe como Presidente suplente).</w:t>
      </w:r>
    </w:p>
    <w:p w14:paraId="687AD690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 xml:space="preserve">El Titular del área responsable de </w:t>
      </w:r>
      <w:r w:rsidR="00356E02" w:rsidRPr="002B41BB">
        <w:rPr>
          <w:rFonts w:ascii="Montserrat" w:hAnsi="Montserrat"/>
          <w:sz w:val="21"/>
          <w:szCs w:val="21"/>
        </w:rPr>
        <w:t xml:space="preserve">planeación o </w:t>
      </w:r>
      <w:r w:rsidRPr="002B41BB">
        <w:rPr>
          <w:rFonts w:ascii="Montserrat" w:hAnsi="Montserrat"/>
          <w:sz w:val="21"/>
          <w:szCs w:val="21"/>
        </w:rPr>
        <w:t>programación y presupuesto, o equivalente.</w:t>
      </w:r>
    </w:p>
    <w:p w14:paraId="4B864819" w14:textId="77777777" w:rsidR="009217BF" w:rsidRPr="002B41BB" w:rsidRDefault="009217BF" w:rsidP="009217BF">
      <w:pPr>
        <w:pStyle w:val="Texto"/>
        <w:numPr>
          <w:ilvl w:val="2"/>
          <w:numId w:val="19"/>
        </w:numPr>
        <w:spacing w:before="40" w:after="40" w:line="240" w:lineRule="auto"/>
        <w:rPr>
          <w:rFonts w:ascii="Montserrat" w:hAnsi="Montserrat"/>
          <w:sz w:val="21"/>
          <w:szCs w:val="21"/>
        </w:rPr>
      </w:pPr>
      <w:r w:rsidRPr="002B41BB">
        <w:rPr>
          <w:rFonts w:ascii="Montserrat" w:hAnsi="Montserrat"/>
          <w:sz w:val="21"/>
          <w:szCs w:val="21"/>
        </w:rPr>
        <w:t>El Titular del Área de Finanzas y/o Administración.</w:t>
      </w:r>
    </w:p>
    <w:p w14:paraId="7988D599" w14:textId="77777777" w:rsidR="009217BF" w:rsidRPr="002B41BB" w:rsidRDefault="009217BF" w:rsidP="009217BF">
      <w:pPr>
        <w:numPr>
          <w:ilvl w:val="2"/>
          <w:numId w:val="19"/>
        </w:numPr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/>
          <w:sz w:val="21"/>
          <w:szCs w:val="21"/>
        </w:rPr>
        <w:t>El Titular de otra área estratégica de la entidad, que así consideren conveniente.</w:t>
      </w:r>
    </w:p>
    <w:p w14:paraId="11774BB7" w14:textId="77777777" w:rsidR="009217BF" w:rsidRDefault="009217BF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28A06C25" w14:textId="77777777" w:rsidR="007B2893" w:rsidRDefault="007B2893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2D6197EA" w14:textId="77777777" w:rsidR="007B2893" w:rsidRDefault="007B2893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140DC8FF" w14:textId="77777777" w:rsidR="007B2893" w:rsidRDefault="007B2893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6FE4A212" w14:textId="77777777" w:rsidR="007B2893" w:rsidRDefault="007B2893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312A78A9" w14:textId="77777777" w:rsidR="007B2893" w:rsidRDefault="007B2893" w:rsidP="00356E02">
      <w:pPr>
        <w:ind w:left="2160"/>
        <w:rPr>
          <w:rFonts w:ascii="Montserrat" w:hAnsi="Montserrat" w:cs="Arial"/>
          <w:sz w:val="21"/>
          <w:szCs w:val="21"/>
          <w:lang w:val="es-MX" w:eastAsia="es-MX"/>
        </w:rPr>
      </w:pPr>
    </w:p>
    <w:p w14:paraId="43D29559" w14:textId="500B7815" w:rsidR="007B2893" w:rsidRDefault="007B2893" w:rsidP="00CE7833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4AE8A78C" w14:textId="77777777" w:rsidR="00F219F1" w:rsidRDefault="00F219F1" w:rsidP="00CE7833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2A2D38B3" w14:textId="77777777" w:rsidR="00F219F1" w:rsidRDefault="00F219F1" w:rsidP="00CE7833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2140E99F" w14:textId="77777777" w:rsidR="00F219F1" w:rsidRPr="002B41BB" w:rsidRDefault="00F219F1" w:rsidP="00CE7833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00B84051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>CIERRE DEL ACTA.</w:t>
      </w:r>
    </w:p>
    <w:p w14:paraId="378813C1" w14:textId="77777777" w:rsidR="009217BF" w:rsidRPr="002B41BB" w:rsidRDefault="009217BF" w:rsidP="009217BF">
      <w:pPr>
        <w:jc w:val="center"/>
        <w:rPr>
          <w:rFonts w:ascii="Montserrat" w:hAnsi="Montserrat" w:cs="Arial"/>
          <w:b/>
          <w:sz w:val="21"/>
          <w:szCs w:val="21"/>
          <w:lang w:val="es-MX" w:eastAsia="es-MX"/>
        </w:rPr>
      </w:pPr>
    </w:p>
    <w:p w14:paraId="7A6AB305" w14:textId="77777777" w:rsidR="009217BF" w:rsidRPr="002B41BB" w:rsidRDefault="009217BF" w:rsidP="009217BF">
      <w:pPr>
        <w:jc w:val="both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 xml:space="preserve"> Leído el contenido de la presente acta de instalación del </w:t>
      </w:r>
      <w:r w:rsidRPr="002B41BB">
        <w:rPr>
          <w:rFonts w:ascii="Montserrat" w:hAnsi="Montserrat" w:cs="Arial"/>
          <w:b/>
          <w:sz w:val="21"/>
          <w:szCs w:val="21"/>
          <w:lang w:val="es-MX" w:eastAsia="es-MX"/>
        </w:rPr>
        <w:t xml:space="preserve">Comité de </w:t>
      </w:r>
      <w:r w:rsidR="001B2D50"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Control</w:t>
      </w:r>
      <w:r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>, Desempeño Institucional y de Tecnologías para la Administración Pública del Estado de Colima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, los integrantes del comité firman la presente acta constitutiva con la finalidad de dotarla</w:t>
      </w:r>
      <w:r w:rsidRPr="002B41BB">
        <w:rPr>
          <w:rFonts w:ascii="Montserrat" w:eastAsia="Calibri" w:hAnsi="Montserrat"/>
          <w:b/>
          <w:sz w:val="21"/>
          <w:szCs w:val="21"/>
          <w:lang w:val="es-MX" w:eastAsia="en-US"/>
        </w:rPr>
        <w:t xml:space="preserve"> </w:t>
      </w:r>
      <w:r w:rsidRPr="002B41BB">
        <w:rPr>
          <w:rFonts w:ascii="Montserrat" w:hAnsi="Montserrat" w:cs="Arial"/>
          <w:sz w:val="21"/>
          <w:szCs w:val="21"/>
          <w:lang w:val="es-MX" w:eastAsia="es-MX"/>
        </w:rPr>
        <w:t>de plena validez y existencia.----------------------------------------------------------------</w:t>
      </w:r>
      <w:r w:rsidR="008A77A4" w:rsidRPr="002B41BB">
        <w:rPr>
          <w:rFonts w:ascii="Montserrat" w:hAnsi="Montserrat" w:cs="Arial"/>
          <w:sz w:val="21"/>
          <w:szCs w:val="21"/>
          <w:lang w:val="es-MX" w:eastAsia="es-MX"/>
        </w:rPr>
        <w:t>------------------------------------------------</w:t>
      </w:r>
    </w:p>
    <w:p w14:paraId="6A62BF4D" w14:textId="77777777" w:rsidR="009217BF" w:rsidRPr="002B41BB" w:rsidRDefault="009217BF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color w:val="FF0000"/>
          <w:sz w:val="21"/>
          <w:szCs w:val="21"/>
          <w:lang w:val="es-MX" w:eastAsia="es-MX"/>
        </w:rPr>
        <w:t>(Colocar el apartado de nombre, cargo y firma, de quienes en ella intervienen).</w:t>
      </w:r>
    </w:p>
    <w:p w14:paraId="6951C9CE" w14:textId="77777777" w:rsidR="008A77A4" w:rsidRPr="002B41BB" w:rsidRDefault="008A77A4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</w:p>
    <w:p w14:paraId="01B7E611" w14:textId="77777777" w:rsidR="008A77A4" w:rsidRPr="002B41BB" w:rsidRDefault="008A77A4" w:rsidP="009217BF">
      <w:pPr>
        <w:ind w:left="708"/>
        <w:jc w:val="both"/>
        <w:rPr>
          <w:rFonts w:ascii="Montserrat" w:hAnsi="Montserrat" w:cs="Arial"/>
          <w:color w:val="FF0000"/>
          <w:sz w:val="21"/>
          <w:szCs w:val="21"/>
          <w:lang w:val="es-MX" w:eastAsia="es-MX"/>
        </w:rPr>
      </w:pPr>
    </w:p>
    <w:p w14:paraId="0701C1D1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697525C6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4E370C43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30DE541C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 __________________________________</w:t>
      </w:r>
    </w:p>
    <w:p w14:paraId="5C4D93FB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2732EDE9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7DDC26F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4178FE68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59C4ACB4" w14:textId="77777777" w:rsidR="009217BF" w:rsidRPr="002B41BB" w:rsidRDefault="009217BF" w:rsidP="009217BF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692255D2" w14:textId="77777777" w:rsidR="009217BF" w:rsidRPr="002B41BB" w:rsidRDefault="009217BF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 _________________________________</w:t>
      </w:r>
    </w:p>
    <w:p w14:paraId="654350B9" w14:textId="77777777" w:rsidR="00356E02" w:rsidRPr="002B41BB" w:rsidRDefault="00356E02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27CB793" w14:textId="77777777" w:rsidR="00356E02" w:rsidRPr="002B41BB" w:rsidRDefault="00356E02" w:rsidP="00356E02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659B7198" w14:textId="77777777" w:rsidR="00356E02" w:rsidRPr="002B41BB" w:rsidRDefault="00356E02" w:rsidP="00356E02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__________________________________</w:t>
      </w:r>
    </w:p>
    <w:p w14:paraId="1761C357" w14:textId="77777777" w:rsidR="00356E02" w:rsidRPr="002B41BB" w:rsidRDefault="00356E02" w:rsidP="00356E02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1C8FA265" w14:textId="77777777" w:rsidR="00356E02" w:rsidRPr="002B41BB" w:rsidRDefault="00356E02" w:rsidP="00356E02">
      <w:pPr>
        <w:rPr>
          <w:rFonts w:ascii="Montserrat" w:hAnsi="Montserrat" w:cs="Arial"/>
          <w:sz w:val="21"/>
          <w:szCs w:val="21"/>
          <w:lang w:val="es-MX" w:eastAsia="es-MX"/>
        </w:rPr>
      </w:pPr>
    </w:p>
    <w:p w14:paraId="4D55C299" w14:textId="77777777" w:rsidR="00356E02" w:rsidRPr="002B41BB" w:rsidRDefault="00356E02" w:rsidP="00356E02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  <w:r w:rsidRPr="002B41BB">
        <w:rPr>
          <w:rFonts w:ascii="Montserrat" w:hAnsi="Montserrat" w:cs="Arial"/>
          <w:sz w:val="21"/>
          <w:szCs w:val="21"/>
          <w:lang w:val="es-MX" w:eastAsia="es-MX"/>
        </w:rPr>
        <w:t>___________________________________                   _________________________________</w:t>
      </w:r>
    </w:p>
    <w:p w14:paraId="6E17537A" w14:textId="77777777" w:rsidR="00356E02" w:rsidRPr="002B41BB" w:rsidRDefault="00356E02" w:rsidP="00356E02">
      <w:pPr>
        <w:rPr>
          <w:rFonts w:ascii="Montserrat" w:hAnsi="Montserrat"/>
          <w:sz w:val="21"/>
          <w:szCs w:val="21"/>
        </w:rPr>
      </w:pPr>
    </w:p>
    <w:p w14:paraId="0FEA5EBE" w14:textId="77777777" w:rsidR="00356E02" w:rsidRPr="002B41BB" w:rsidRDefault="00356E02" w:rsidP="009217BF">
      <w:pPr>
        <w:jc w:val="center"/>
        <w:rPr>
          <w:rFonts w:ascii="Montserrat" w:hAnsi="Montserrat" w:cs="Arial"/>
          <w:sz w:val="21"/>
          <w:szCs w:val="21"/>
          <w:lang w:val="es-MX" w:eastAsia="es-MX"/>
        </w:rPr>
      </w:pPr>
    </w:p>
    <w:p w14:paraId="2D415666" w14:textId="77777777" w:rsidR="009217BF" w:rsidRPr="002B41BB" w:rsidRDefault="009217BF" w:rsidP="009217BF">
      <w:pPr>
        <w:rPr>
          <w:rFonts w:ascii="Montserrat" w:hAnsi="Montserrat"/>
          <w:sz w:val="21"/>
          <w:szCs w:val="21"/>
        </w:rPr>
      </w:pPr>
    </w:p>
    <w:sectPr w:rsidR="009217BF" w:rsidRPr="002B41BB" w:rsidSect="00BF706D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701" w:right="1077" w:bottom="107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4C13" w14:textId="77777777" w:rsidR="002B1AFC" w:rsidRDefault="002B1AFC" w:rsidP="00A32FCB">
      <w:r>
        <w:separator/>
      </w:r>
    </w:p>
  </w:endnote>
  <w:endnote w:type="continuationSeparator" w:id="0">
    <w:p w14:paraId="01747004" w14:textId="77777777" w:rsidR="002B1AFC" w:rsidRDefault="002B1AFC" w:rsidP="00A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laborateLight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47B2" w14:textId="77777777" w:rsidR="002868C5" w:rsidRPr="002868C5" w:rsidRDefault="002868C5" w:rsidP="002868C5">
    <w:pPr>
      <w:pStyle w:val="Piedepgina"/>
      <w:jc w:val="center"/>
      <w:rPr>
        <w:rFonts w:ascii="Tw Cen MT" w:hAnsi="Tw Cen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9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49"/>
    </w:tblGrid>
    <w:tr w:rsidR="0029670E" w:rsidRPr="002868C5" w14:paraId="5D525620" w14:textId="77777777" w:rsidTr="004608A4">
      <w:trPr>
        <w:trHeight w:val="340"/>
      </w:trPr>
      <w:tc>
        <w:tcPr>
          <w:tcW w:w="10149" w:type="dxa"/>
          <w:vAlign w:val="center"/>
        </w:tcPr>
        <w:p w14:paraId="758DD5DC" w14:textId="77777777" w:rsidR="0029670E" w:rsidRPr="002868C5" w:rsidRDefault="0029670E" w:rsidP="002868C5">
          <w:pPr>
            <w:jc w:val="center"/>
            <w:rPr>
              <w:rFonts w:ascii="Tw Cen MT" w:eastAsia="Arial Unicode MS" w:hAnsi="Tw Cen MT" w:cs="Arial"/>
              <w:sz w:val="16"/>
              <w:szCs w:val="16"/>
            </w:rPr>
          </w:pPr>
          <w:r w:rsidRPr="002868C5">
            <w:rPr>
              <w:rFonts w:ascii="Tw Cen MT" w:hAnsi="Tw Cen MT" w:cs="Arial"/>
              <w:i/>
              <w:sz w:val="16"/>
              <w:szCs w:val="16"/>
            </w:rPr>
            <w:t>Documento controlado por medio electrónico, toda copia en papel es un “Documento no controlado”</w:t>
          </w:r>
        </w:p>
      </w:tc>
    </w:tr>
  </w:tbl>
  <w:p w14:paraId="3ABEF78C" w14:textId="77777777" w:rsidR="0029670E" w:rsidRDefault="00296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E82A" w14:textId="77777777" w:rsidR="002B1AFC" w:rsidRDefault="002B1AFC" w:rsidP="00A32FCB">
      <w:r>
        <w:separator/>
      </w:r>
    </w:p>
  </w:footnote>
  <w:footnote w:type="continuationSeparator" w:id="0">
    <w:p w14:paraId="44205246" w14:textId="77777777" w:rsidR="002B1AFC" w:rsidRDefault="002B1AFC" w:rsidP="00A3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1997" w14:textId="47B59B4C" w:rsidR="0029670E" w:rsidRPr="000B7816" w:rsidRDefault="00361E81" w:rsidP="004B6800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FEB274" wp14:editId="06C67404">
              <wp:simplePos x="0" y="0"/>
              <wp:positionH relativeFrom="column">
                <wp:posOffset>4926842</wp:posOffset>
              </wp:positionH>
              <wp:positionV relativeFrom="paragraph">
                <wp:posOffset>-12349</wp:posOffset>
              </wp:positionV>
              <wp:extent cx="1658203" cy="573206"/>
              <wp:effectExtent l="0" t="0" r="0" b="0"/>
              <wp:wrapNone/>
              <wp:docPr id="9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203" cy="573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</w:tblGrid>
                          <w:tr w:rsidR="00361E81" w:rsidRPr="00A710A3" w14:paraId="2B2DC8BB" w14:textId="77777777" w:rsidTr="009217BF">
                            <w:trPr>
                              <w:trHeight w:val="646"/>
                            </w:trPr>
                            <w:tc>
                              <w:tcPr>
                                <w:tcW w:w="1951" w:type="dxa"/>
                                <w:shd w:val="clear" w:color="auto" w:fill="auto"/>
                                <w:vAlign w:val="center"/>
                              </w:tcPr>
                              <w:p w14:paraId="120A2B5A" w14:textId="30679AD5" w:rsidR="00361E81" w:rsidRPr="006C7009" w:rsidRDefault="00361E81" w:rsidP="00FC4CCF">
                                <w:pPr>
                                  <w:ind w:left="3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A52F3">
                                  <w:rPr>
                                    <w:rFonts w:ascii="Montserrat" w:eastAsia="Arial Unicode MS" w:hAnsi="Montserrat"/>
                                    <w:b/>
                                    <w:sz w:val="14"/>
                                    <w:szCs w:val="14"/>
                                  </w:rPr>
                                  <w:t>Página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Montserrat" w:eastAsia="Arial Unicode MS" w:hAnsi="Montserrat"/>
                                    <w:noProof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Montserrat" w:eastAsia="Arial Unicode MS" w:hAnsi="Montserrat"/>
                                    <w:noProof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7A7EC9" w14:textId="77777777" w:rsidR="00361E81" w:rsidRDefault="00361E81" w:rsidP="00361E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EB274" id="_x0000_t202" coordsize="21600,21600" o:spt="202" path="m,l,21600r21600,l21600,xe">
              <v:stroke joinstyle="miter"/>
              <v:path gradientshapeok="t" o:connecttype="rect"/>
            </v:shapetype>
            <v:shape id="15 Cuadro de texto" o:spid="_x0000_s1026" type="#_x0000_t202" style="position:absolute;margin-left:387.95pt;margin-top:-.95pt;width:130.55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" filled="f" stroked="f" strokeweight=".5pt">
              <v:textbox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51"/>
                    </w:tblGrid>
                    <w:tr w:rsidR="00361E81" w:rsidRPr="00A710A3" w14:paraId="2B2DC8BB" w14:textId="77777777" w:rsidTr="009217BF">
                      <w:trPr>
                        <w:trHeight w:val="646"/>
                      </w:trPr>
                      <w:tc>
                        <w:tcPr>
                          <w:tcW w:w="1951" w:type="dxa"/>
                          <w:shd w:val="clear" w:color="auto" w:fill="auto"/>
                          <w:vAlign w:val="center"/>
                        </w:tcPr>
                        <w:p w14:paraId="120A2B5A" w14:textId="30679AD5" w:rsidR="00361E81" w:rsidRPr="006C7009" w:rsidRDefault="00361E81" w:rsidP="00FC4CCF">
                          <w:pPr>
                            <w:ind w:left="3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AA52F3">
                            <w:rPr>
                              <w:rFonts w:ascii="Montserrat" w:eastAsia="Arial Unicode MS" w:hAnsi="Montserrat"/>
                              <w:b/>
                              <w:sz w:val="14"/>
                              <w:szCs w:val="14"/>
                            </w:rPr>
                            <w:t>Página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eastAsia="Arial Unicode MS" w:hAnsi="Montserrat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eastAsia="Arial Unicode MS" w:hAnsi="Montserrat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7A7EC9" w14:textId="77777777" w:rsidR="00361E81" w:rsidRDefault="00361E81" w:rsidP="00361E81"/>
                </w:txbxContent>
              </v:textbox>
            </v:shape>
          </w:pict>
        </mc:Fallback>
      </mc:AlternateContent>
    </w:r>
    <w:r w:rsidR="008216A9">
      <w:rPr>
        <w:rFonts w:ascii="Clarendon BT" w:hAnsi="Clarendon BT"/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150184CE" wp14:editId="100DF0F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50267" cy="563880"/>
          <wp:effectExtent l="0" t="0" r="0" b="762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267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A83BE" w14:textId="20DC1C87" w:rsidR="0029670E" w:rsidRPr="000B7816" w:rsidRDefault="0029670E" w:rsidP="00633547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14:paraId="34DCF5ED" w14:textId="676924CC" w:rsidR="0029670E" w:rsidRPr="001B2D50" w:rsidRDefault="00361E81" w:rsidP="00361E81">
    <w:pPr>
      <w:tabs>
        <w:tab w:val="center" w:pos="5015"/>
        <w:tab w:val="left" w:pos="8876"/>
      </w:tabs>
      <w:rPr>
        <w:rFonts w:ascii="Tw Cen MT" w:hAnsi="Tw Cen MT"/>
        <w:b/>
        <w:sz w:val="26"/>
        <w:szCs w:val="26"/>
      </w:rPr>
    </w:pPr>
    <w:r>
      <w:rPr>
        <w:rFonts w:ascii="Tw Cen MT" w:hAnsi="Tw Cen MT"/>
        <w:b/>
        <w:sz w:val="26"/>
        <w:szCs w:val="26"/>
      </w:rPr>
      <w:tab/>
    </w:r>
    <w:r w:rsidR="0029670E" w:rsidRPr="001B2D50">
      <w:rPr>
        <w:rFonts w:ascii="Tw Cen MT" w:hAnsi="Tw Cen MT"/>
        <w:b/>
        <w:sz w:val="26"/>
        <w:szCs w:val="26"/>
      </w:rPr>
      <w:t>Contraloría General del Estado de Colima</w:t>
    </w:r>
    <w:r>
      <w:rPr>
        <w:rFonts w:ascii="Tw Cen MT" w:hAnsi="Tw Cen MT"/>
        <w:b/>
        <w:sz w:val="26"/>
        <w:szCs w:val="26"/>
      </w:rPr>
      <w:tab/>
    </w:r>
  </w:p>
  <w:p w14:paraId="1BD36023" w14:textId="77777777" w:rsidR="0029670E" w:rsidRPr="001B2D50" w:rsidRDefault="00356E02" w:rsidP="004B6800">
    <w:pPr>
      <w:jc w:val="center"/>
      <w:rPr>
        <w:rFonts w:ascii="Colaborate-Medium" w:hAnsi="Colaborate-Medium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Dirección de Control Interno</w:t>
    </w:r>
    <w:r w:rsidR="0029670E" w:rsidRPr="001B2D50">
      <w:rPr>
        <w:rFonts w:ascii="Tw Cen MT" w:hAnsi="Tw Cen MT"/>
        <w:b/>
        <w:sz w:val="26"/>
        <w:szCs w:val="26"/>
      </w:rPr>
      <w:t xml:space="preserve"> y Vigilancia</w:t>
    </w:r>
  </w:p>
  <w:p w14:paraId="2D7D032C" w14:textId="77777777" w:rsidR="008216A9" w:rsidRDefault="008216A9" w:rsidP="004B6800">
    <w:pPr>
      <w:jc w:val="center"/>
    </w:pPr>
  </w:p>
  <w:p w14:paraId="171BECCB" w14:textId="54C53B33" w:rsidR="00FC4CCF" w:rsidRPr="00B42462" w:rsidRDefault="008216A9" w:rsidP="004B6800">
    <w:pPr>
      <w:jc w:val="center"/>
    </w:pPr>
    <w:r>
      <w:rPr>
        <w:noProof/>
        <w:lang w:val="en-US" w:eastAsia="en-US"/>
      </w:rPr>
      <w:drawing>
        <wp:inline distT="0" distB="0" distL="0" distR="0" wp14:anchorId="5B2AF867" wp14:editId="7BFA193C">
          <wp:extent cx="6369685" cy="590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85" cy="5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7E590" w14:textId="77777777" w:rsidR="0029670E" w:rsidRPr="00BF706D" w:rsidRDefault="0029670E" w:rsidP="006E7858">
    <w:pPr>
      <w:pStyle w:val="Encabezado"/>
      <w:rPr>
        <w:rFonts w:ascii="Colaborate-Medium" w:hAnsi="Colaborate-Medium"/>
        <w:b/>
        <w:sz w:val="10"/>
        <w:szCs w:val="10"/>
      </w:rPr>
    </w:pPr>
  </w:p>
  <w:p w14:paraId="1155AFDD" w14:textId="77777777" w:rsidR="008216A9" w:rsidRDefault="008216A9" w:rsidP="002868C5">
    <w:pPr>
      <w:pStyle w:val="Encabezado"/>
      <w:jc w:val="center"/>
      <w:rPr>
        <w:rFonts w:ascii="Tw Cen MT" w:hAnsi="Tw Cen MT" w:cs="Arial"/>
        <w:b/>
        <w:sz w:val="22"/>
        <w:szCs w:val="22"/>
      </w:rPr>
    </w:pPr>
  </w:p>
  <w:p w14:paraId="380E9988" w14:textId="2FEF7B30" w:rsidR="0029670E" w:rsidRPr="002868C5" w:rsidRDefault="00356E02" w:rsidP="002868C5">
    <w:pPr>
      <w:pStyle w:val="Encabezado"/>
      <w:jc w:val="center"/>
      <w:rPr>
        <w:rFonts w:ascii="Tw Cen MT" w:hAnsi="Tw Cen MT" w:cs="Arial"/>
        <w:sz w:val="16"/>
        <w:szCs w:val="16"/>
      </w:rPr>
    </w:pPr>
    <w:r w:rsidRPr="00356E02">
      <w:rPr>
        <w:rFonts w:ascii="Tw Cen MT" w:hAnsi="Tw Cen MT" w:cs="Arial"/>
        <w:b/>
        <w:sz w:val="22"/>
        <w:szCs w:val="22"/>
      </w:rPr>
      <w:t>Acta de Instalac</w:t>
    </w:r>
    <w:r w:rsidR="001B2D50">
      <w:rPr>
        <w:rFonts w:ascii="Tw Cen MT" w:hAnsi="Tw Cen MT" w:cs="Arial"/>
        <w:b/>
        <w:sz w:val="22"/>
        <w:szCs w:val="22"/>
      </w:rPr>
      <w:t>ión de Comité de Control</w:t>
    </w:r>
    <w:r w:rsidRPr="00356E02">
      <w:rPr>
        <w:rFonts w:ascii="Tw Cen MT" w:hAnsi="Tw Cen MT" w:cs="Arial"/>
        <w:b/>
        <w:sz w:val="22"/>
        <w:szCs w:val="22"/>
      </w:rPr>
      <w:t>, Desempeño Institucional y de Tecnologías para la Administración Pública Estatal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DB01" w14:textId="2AB26CF9" w:rsidR="009217BF" w:rsidRPr="000B7816" w:rsidRDefault="004D0183" w:rsidP="009217BF">
    <w:pPr>
      <w:pStyle w:val="Encabezado"/>
      <w:rPr>
        <w:rFonts w:ascii="Clarendon BT" w:hAnsi="Clarendon BT"/>
        <w:b/>
        <w:sz w:val="6"/>
        <w:szCs w:val="6"/>
        <w:highlight w:val="yellow"/>
      </w:rPr>
    </w:pPr>
    <w:r>
      <w:rPr>
        <w:rFonts w:ascii="Clarendon BT" w:hAnsi="Clarendon B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E33A33" wp14:editId="33986B2F">
              <wp:simplePos x="0" y="0"/>
              <wp:positionH relativeFrom="column">
                <wp:posOffset>4909611</wp:posOffset>
              </wp:positionH>
              <wp:positionV relativeFrom="paragraph">
                <wp:posOffset>-80266</wp:posOffset>
              </wp:positionV>
              <wp:extent cx="1658203" cy="573206"/>
              <wp:effectExtent l="0" t="0" r="0" b="0"/>
              <wp:wrapNone/>
              <wp:docPr id="3" name="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203" cy="5732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</w:tblGrid>
                          <w:tr w:rsidR="009217BF" w:rsidRPr="00A710A3" w14:paraId="21A111BD" w14:textId="77777777" w:rsidTr="009217BF">
                            <w:trPr>
                              <w:trHeight w:val="646"/>
                            </w:trPr>
                            <w:tc>
                              <w:tcPr>
                                <w:tcW w:w="1951" w:type="dxa"/>
                                <w:shd w:val="clear" w:color="auto" w:fill="auto"/>
                                <w:vAlign w:val="center"/>
                              </w:tcPr>
                              <w:p w14:paraId="2BA986B1" w14:textId="7F37FAC5" w:rsidR="009217BF" w:rsidRPr="006C7009" w:rsidRDefault="009217BF" w:rsidP="00FC4CCF">
                                <w:pPr>
                                  <w:ind w:left="30"/>
                                  <w:jc w:val="righ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A52F3">
                                  <w:rPr>
                                    <w:rFonts w:ascii="Montserrat" w:eastAsia="Arial Unicode MS" w:hAnsi="Montserrat"/>
                                    <w:b/>
                                    <w:sz w:val="14"/>
                                    <w:szCs w:val="14"/>
                                  </w:rPr>
                                  <w:t>Página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61E81">
                                  <w:rPr>
                                    <w:rFonts w:ascii="Montserrat" w:eastAsia="Arial Unicode MS" w:hAnsi="Montserrat"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361E81">
                                  <w:rPr>
                                    <w:rFonts w:ascii="Montserrat" w:eastAsia="Arial Unicode MS" w:hAnsi="Montserrat"/>
                                    <w:noProof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Pr="00AA52F3">
                                  <w:rPr>
                                    <w:rFonts w:ascii="Montserrat" w:eastAsia="Arial Unicode MS" w:hAnsi="Montserrat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B32468B" w14:textId="77777777" w:rsidR="009217BF" w:rsidRDefault="009217BF" w:rsidP="009217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33A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6.6pt;margin-top:-6.3pt;width:130.5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" filled="f" stroked="f" strokeweight=".5pt">
              <v:textbox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51"/>
                    </w:tblGrid>
                    <w:tr w:rsidR="009217BF" w:rsidRPr="00A710A3" w14:paraId="21A111BD" w14:textId="77777777" w:rsidTr="009217BF">
                      <w:trPr>
                        <w:trHeight w:val="646"/>
                      </w:trPr>
                      <w:tc>
                        <w:tcPr>
                          <w:tcW w:w="1951" w:type="dxa"/>
                          <w:shd w:val="clear" w:color="auto" w:fill="auto"/>
                          <w:vAlign w:val="center"/>
                        </w:tcPr>
                        <w:p w14:paraId="2BA986B1" w14:textId="7F37FAC5" w:rsidR="009217BF" w:rsidRPr="006C7009" w:rsidRDefault="009217BF" w:rsidP="00FC4CCF">
                          <w:pPr>
                            <w:ind w:left="30"/>
                            <w:jc w:val="righ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AA52F3">
                            <w:rPr>
                              <w:rFonts w:ascii="Montserrat" w:eastAsia="Arial Unicode MS" w:hAnsi="Montserrat"/>
                              <w:b/>
                              <w:sz w:val="14"/>
                              <w:szCs w:val="14"/>
                            </w:rPr>
                            <w:t>Página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61E81">
                            <w:rPr>
                              <w:rFonts w:ascii="Montserrat" w:eastAsia="Arial Unicode MS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61E81">
                            <w:rPr>
                              <w:rFonts w:ascii="Montserrat" w:eastAsia="Arial Unicode MS" w:hAnsi="Montserrat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 w:rsidRPr="00AA52F3">
                            <w:rPr>
                              <w:rFonts w:ascii="Montserrat" w:eastAsia="Arial Unicode MS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B32468B" w14:textId="77777777" w:rsidR="009217BF" w:rsidRDefault="009217BF" w:rsidP="009217BF"/>
                </w:txbxContent>
              </v:textbox>
            </v:shape>
          </w:pict>
        </mc:Fallback>
      </mc:AlternateContent>
    </w:r>
    <w:r w:rsidR="00567464">
      <w:rPr>
        <w:rFonts w:ascii="Clarendon BT" w:hAnsi="Clarendon BT"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2AA777F4" wp14:editId="2C92060D">
          <wp:simplePos x="0" y="0"/>
          <wp:positionH relativeFrom="column">
            <wp:posOffset>-57150</wp:posOffset>
          </wp:positionH>
          <wp:positionV relativeFrom="paragraph">
            <wp:posOffset>6350</wp:posOffset>
          </wp:positionV>
          <wp:extent cx="1440180" cy="560705"/>
          <wp:effectExtent l="0" t="0" r="7620" b="0"/>
          <wp:wrapThrough wrapText="bothSides">
            <wp:wrapPolygon edited="0">
              <wp:start x="2000" y="734"/>
              <wp:lineTo x="286" y="13210"/>
              <wp:lineTo x="571" y="16145"/>
              <wp:lineTo x="1143" y="19080"/>
              <wp:lineTo x="1714" y="20548"/>
              <wp:lineTo x="21429" y="20548"/>
              <wp:lineTo x="21429" y="734"/>
              <wp:lineTo x="2000" y="734"/>
            </wp:wrapPolygon>
          </wp:wrapThrough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59B45" w14:textId="04DD7258" w:rsidR="009217BF" w:rsidRPr="000B7816" w:rsidRDefault="009217BF" w:rsidP="009217BF">
    <w:pPr>
      <w:pStyle w:val="Encabezado"/>
      <w:jc w:val="center"/>
      <w:rPr>
        <w:rFonts w:ascii="ColaborateLight" w:hAnsi="ColaborateLight"/>
        <w:b/>
        <w:sz w:val="6"/>
        <w:szCs w:val="6"/>
        <w:highlight w:val="yellow"/>
      </w:rPr>
    </w:pPr>
  </w:p>
  <w:p w14:paraId="26725ABE" w14:textId="2A1D7C58" w:rsidR="009217BF" w:rsidRPr="001B2D50" w:rsidRDefault="009217BF" w:rsidP="00567464">
    <w:pPr>
      <w:rPr>
        <w:rFonts w:ascii="Tw Cen MT" w:hAnsi="Tw Cen MT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Contraloría General del Estado</w:t>
    </w:r>
  </w:p>
  <w:p w14:paraId="0C0FF91A" w14:textId="15B27EBE" w:rsidR="009217BF" w:rsidRPr="001B2D50" w:rsidRDefault="00356E02" w:rsidP="00567464">
    <w:pPr>
      <w:rPr>
        <w:rFonts w:ascii="Colaborate-Medium" w:hAnsi="Colaborate-Medium"/>
        <w:b/>
        <w:sz w:val="26"/>
        <w:szCs w:val="26"/>
      </w:rPr>
    </w:pPr>
    <w:r w:rsidRPr="001B2D50">
      <w:rPr>
        <w:rFonts w:ascii="Tw Cen MT" w:hAnsi="Tw Cen MT"/>
        <w:b/>
        <w:sz w:val="26"/>
        <w:szCs w:val="26"/>
      </w:rPr>
      <w:t>Dirección de Control Interno</w:t>
    </w:r>
    <w:r w:rsidR="009217BF" w:rsidRPr="001B2D50">
      <w:rPr>
        <w:rFonts w:ascii="Tw Cen MT" w:hAnsi="Tw Cen MT"/>
        <w:b/>
        <w:sz w:val="26"/>
        <w:szCs w:val="26"/>
      </w:rPr>
      <w:t xml:space="preserve"> y Vigilancia</w:t>
    </w:r>
  </w:p>
  <w:p w14:paraId="49F209AF" w14:textId="77777777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</w:p>
  <w:p w14:paraId="3C7B246C" w14:textId="77777777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</w:p>
  <w:p w14:paraId="039491D7" w14:textId="58B67E1A" w:rsidR="00567464" w:rsidRDefault="00567464" w:rsidP="00356E02">
    <w:pPr>
      <w:ind w:left="175" w:right="-108" w:hanging="708"/>
      <w:jc w:val="center"/>
      <w:rPr>
        <w:rFonts w:ascii="Tw Cen MT" w:hAnsi="Tw Cen MT" w:cs="Arial"/>
        <w:b/>
        <w:sz w:val="18"/>
        <w:szCs w:val="18"/>
      </w:rPr>
    </w:pPr>
    <w:r>
      <w:rPr>
        <w:rFonts w:ascii="Tw Cen MT" w:hAnsi="Tw Cen MT" w:cs="Arial"/>
        <w:b/>
        <w:noProof/>
        <w:sz w:val="18"/>
        <w:szCs w:val="18"/>
        <w:lang w:val="en-US" w:eastAsia="en-US"/>
      </w:rPr>
      <w:drawing>
        <wp:inline distT="0" distB="0" distL="0" distR="0" wp14:anchorId="6C108E20" wp14:editId="3334C3D7">
          <wp:extent cx="6369685" cy="5905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685" cy="5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3CC14" w14:textId="50E19518" w:rsidR="00E636E3" w:rsidRPr="004D0183" w:rsidRDefault="009217BF" w:rsidP="004D0183">
    <w:pPr>
      <w:ind w:right="-108"/>
      <w:jc w:val="center"/>
      <w:rPr>
        <w:rFonts w:ascii="Montserrat" w:hAnsi="Montserrat" w:cs="Arial"/>
        <w:b/>
        <w:sz w:val="19"/>
        <w:szCs w:val="19"/>
      </w:rPr>
    </w:pPr>
    <w:r w:rsidRPr="004D0183">
      <w:rPr>
        <w:rFonts w:ascii="Montserrat" w:hAnsi="Montserrat" w:cs="Arial"/>
        <w:b/>
        <w:sz w:val="19"/>
        <w:szCs w:val="19"/>
      </w:rPr>
      <w:t>Acta de Instalac</w:t>
    </w:r>
    <w:r w:rsidR="00356E02" w:rsidRPr="004D0183">
      <w:rPr>
        <w:rFonts w:ascii="Montserrat" w:hAnsi="Montserrat" w:cs="Arial"/>
        <w:b/>
        <w:sz w:val="19"/>
        <w:szCs w:val="19"/>
      </w:rPr>
      <w:t>ión de Comité de Control</w:t>
    </w:r>
    <w:r w:rsidRPr="004D0183">
      <w:rPr>
        <w:rFonts w:ascii="Montserrat" w:hAnsi="Montserrat" w:cs="Arial"/>
        <w:b/>
        <w:sz w:val="19"/>
        <w:szCs w:val="19"/>
      </w:rPr>
      <w:t>, Desempeño Institucional y de Tecnologías para la Administración Pública 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3A6"/>
    <w:multiLevelType w:val="hybridMultilevel"/>
    <w:tmpl w:val="24BA5BC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1BA"/>
    <w:multiLevelType w:val="multilevel"/>
    <w:tmpl w:val="C798922E"/>
    <w:styleLink w:val="Estilo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BB0CD7"/>
    <w:multiLevelType w:val="hybridMultilevel"/>
    <w:tmpl w:val="AA82C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E0E"/>
    <w:multiLevelType w:val="hybridMultilevel"/>
    <w:tmpl w:val="BCEC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7C0"/>
    <w:multiLevelType w:val="hybridMultilevel"/>
    <w:tmpl w:val="4666403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A372870"/>
    <w:multiLevelType w:val="multilevel"/>
    <w:tmpl w:val="015699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D6309"/>
    <w:multiLevelType w:val="hybridMultilevel"/>
    <w:tmpl w:val="0B96E51C"/>
    <w:lvl w:ilvl="0" w:tplc="E3944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6042"/>
    <w:multiLevelType w:val="hybridMultilevel"/>
    <w:tmpl w:val="04B860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0075D"/>
    <w:multiLevelType w:val="hybridMultilevel"/>
    <w:tmpl w:val="C21EA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C7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2957"/>
    <w:multiLevelType w:val="hybridMultilevel"/>
    <w:tmpl w:val="34EA3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6B96"/>
    <w:multiLevelType w:val="hybridMultilevel"/>
    <w:tmpl w:val="63563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23D7"/>
    <w:multiLevelType w:val="multilevel"/>
    <w:tmpl w:val="C798922E"/>
    <w:numStyleLink w:val="Estilo4"/>
  </w:abstractNum>
  <w:abstractNum w:abstractNumId="12" w15:restartNumberingAfterBreak="0">
    <w:nsid w:val="5F323A8D"/>
    <w:multiLevelType w:val="hybridMultilevel"/>
    <w:tmpl w:val="1F9AA030"/>
    <w:lvl w:ilvl="0" w:tplc="3E7EBA2E">
      <w:start w:val="1"/>
      <w:numFmt w:val="lowerLetter"/>
      <w:lvlText w:val="%1."/>
      <w:lvlJc w:val="left"/>
      <w:pPr>
        <w:ind w:left="4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3E2BCC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F75433"/>
    <w:multiLevelType w:val="multilevel"/>
    <w:tmpl w:val="18086202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64BB6"/>
    <w:multiLevelType w:val="hybridMultilevel"/>
    <w:tmpl w:val="B6322CF0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8065810"/>
    <w:multiLevelType w:val="hybridMultilevel"/>
    <w:tmpl w:val="42980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E545F"/>
    <w:multiLevelType w:val="multilevel"/>
    <w:tmpl w:val="080A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EA550E"/>
    <w:multiLevelType w:val="multilevel"/>
    <w:tmpl w:val="C798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53131774">
    <w:abstractNumId w:val="17"/>
  </w:num>
  <w:num w:numId="2" w16cid:durableId="1113090705">
    <w:abstractNumId w:val="14"/>
  </w:num>
  <w:num w:numId="3" w16cid:durableId="1066878778">
    <w:abstractNumId w:val="1"/>
  </w:num>
  <w:num w:numId="4" w16cid:durableId="1605190033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 w16cid:durableId="336806396">
    <w:abstractNumId w:val="12"/>
  </w:num>
  <w:num w:numId="6" w16cid:durableId="506134837">
    <w:abstractNumId w:val="15"/>
  </w:num>
  <w:num w:numId="7" w16cid:durableId="191310689">
    <w:abstractNumId w:val="6"/>
  </w:num>
  <w:num w:numId="8" w16cid:durableId="189030679">
    <w:abstractNumId w:val="2"/>
  </w:num>
  <w:num w:numId="9" w16cid:durableId="1450079354">
    <w:abstractNumId w:val="7"/>
  </w:num>
  <w:num w:numId="10" w16cid:durableId="1956204945">
    <w:abstractNumId w:val="13"/>
  </w:num>
  <w:num w:numId="11" w16cid:durableId="31654866">
    <w:abstractNumId w:val="0"/>
  </w:num>
  <w:num w:numId="12" w16cid:durableId="1920211267">
    <w:abstractNumId w:val="18"/>
  </w:num>
  <w:num w:numId="13" w16cid:durableId="893125575">
    <w:abstractNumId w:val="9"/>
  </w:num>
  <w:num w:numId="14" w16cid:durableId="799954647">
    <w:abstractNumId w:val="3"/>
  </w:num>
  <w:num w:numId="15" w16cid:durableId="2114089408">
    <w:abstractNumId w:val="4"/>
  </w:num>
  <w:num w:numId="16" w16cid:durableId="1899852369">
    <w:abstractNumId w:val="5"/>
  </w:num>
  <w:num w:numId="17" w16cid:durableId="423722467">
    <w:abstractNumId w:val="16"/>
  </w:num>
  <w:num w:numId="18" w16cid:durableId="1158955126">
    <w:abstractNumId w:val="8"/>
  </w:num>
  <w:num w:numId="19" w16cid:durableId="5786391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C1"/>
    <w:rsid w:val="00002441"/>
    <w:rsid w:val="00002D80"/>
    <w:rsid w:val="00002D9F"/>
    <w:rsid w:val="00003A5A"/>
    <w:rsid w:val="00003AB7"/>
    <w:rsid w:val="000040B1"/>
    <w:rsid w:val="00006DEC"/>
    <w:rsid w:val="00007089"/>
    <w:rsid w:val="000075AB"/>
    <w:rsid w:val="000106E6"/>
    <w:rsid w:val="00012A49"/>
    <w:rsid w:val="00012D83"/>
    <w:rsid w:val="00013522"/>
    <w:rsid w:val="000137D5"/>
    <w:rsid w:val="00013A2A"/>
    <w:rsid w:val="0001553C"/>
    <w:rsid w:val="000161D7"/>
    <w:rsid w:val="000161F7"/>
    <w:rsid w:val="00020085"/>
    <w:rsid w:val="000204CD"/>
    <w:rsid w:val="00020EBC"/>
    <w:rsid w:val="000217A6"/>
    <w:rsid w:val="000229B9"/>
    <w:rsid w:val="00022E63"/>
    <w:rsid w:val="000232A5"/>
    <w:rsid w:val="00023D30"/>
    <w:rsid w:val="0002516B"/>
    <w:rsid w:val="00025945"/>
    <w:rsid w:val="0002598B"/>
    <w:rsid w:val="00026DC9"/>
    <w:rsid w:val="0003179E"/>
    <w:rsid w:val="00031832"/>
    <w:rsid w:val="00032A98"/>
    <w:rsid w:val="00032D0B"/>
    <w:rsid w:val="00034135"/>
    <w:rsid w:val="0003471D"/>
    <w:rsid w:val="00034721"/>
    <w:rsid w:val="00035534"/>
    <w:rsid w:val="00035E70"/>
    <w:rsid w:val="00037EAB"/>
    <w:rsid w:val="00040572"/>
    <w:rsid w:val="00040695"/>
    <w:rsid w:val="000408EF"/>
    <w:rsid w:val="00040CE4"/>
    <w:rsid w:val="000412D7"/>
    <w:rsid w:val="00042382"/>
    <w:rsid w:val="000437BA"/>
    <w:rsid w:val="00043955"/>
    <w:rsid w:val="000439F9"/>
    <w:rsid w:val="00044C71"/>
    <w:rsid w:val="0004601B"/>
    <w:rsid w:val="000463EF"/>
    <w:rsid w:val="00046CAF"/>
    <w:rsid w:val="0004727B"/>
    <w:rsid w:val="00047471"/>
    <w:rsid w:val="00047518"/>
    <w:rsid w:val="00047B59"/>
    <w:rsid w:val="000508B6"/>
    <w:rsid w:val="000508D8"/>
    <w:rsid w:val="000508DC"/>
    <w:rsid w:val="00050BDD"/>
    <w:rsid w:val="0005143A"/>
    <w:rsid w:val="000516FA"/>
    <w:rsid w:val="00051DE4"/>
    <w:rsid w:val="00052660"/>
    <w:rsid w:val="00054465"/>
    <w:rsid w:val="0005466D"/>
    <w:rsid w:val="00060D07"/>
    <w:rsid w:val="000615B8"/>
    <w:rsid w:val="00065D40"/>
    <w:rsid w:val="00066F2A"/>
    <w:rsid w:val="000704A9"/>
    <w:rsid w:val="0007058E"/>
    <w:rsid w:val="000709CF"/>
    <w:rsid w:val="000711CF"/>
    <w:rsid w:val="00071E44"/>
    <w:rsid w:val="00073851"/>
    <w:rsid w:val="00077978"/>
    <w:rsid w:val="00077B1C"/>
    <w:rsid w:val="00077CCB"/>
    <w:rsid w:val="000821CC"/>
    <w:rsid w:val="000823DA"/>
    <w:rsid w:val="000829CC"/>
    <w:rsid w:val="00084AEF"/>
    <w:rsid w:val="000852C7"/>
    <w:rsid w:val="00087291"/>
    <w:rsid w:val="0008740A"/>
    <w:rsid w:val="000877E1"/>
    <w:rsid w:val="00087E16"/>
    <w:rsid w:val="000913F6"/>
    <w:rsid w:val="00091718"/>
    <w:rsid w:val="00092CC8"/>
    <w:rsid w:val="00093630"/>
    <w:rsid w:val="00093E1F"/>
    <w:rsid w:val="0009407E"/>
    <w:rsid w:val="000943D9"/>
    <w:rsid w:val="0009453D"/>
    <w:rsid w:val="00094947"/>
    <w:rsid w:val="00095BA3"/>
    <w:rsid w:val="00096C17"/>
    <w:rsid w:val="000A0161"/>
    <w:rsid w:val="000A0930"/>
    <w:rsid w:val="000A0C58"/>
    <w:rsid w:val="000A0F68"/>
    <w:rsid w:val="000A25BF"/>
    <w:rsid w:val="000A2731"/>
    <w:rsid w:val="000A292F"/>
    <w:rsid w:val="000A4886"/>
    <w:rsid w:val="000A557B"/>
    <w:rsid w:val="000A6135"/>
    <w:rsid w:val="000A722F"/>
    <w:rsid w:val="000B2223"/>
    <w:rsid w:val="000B3BEF"/>
    <w:rsid w:val="000B3DB6"/>
    <w:rsid w:val="000B425D"/>
    <w:rsid w:val="000B63F4"/>
    <w:rsid w:val="000B6D62"/>
    <w:rsid w:val="000B7704"/>
    <w:rsid w:val="000B7816"/>
    <w:rsid w:val="000C020D"/>
    <w:rsid w:val="000C043F"/>
    <w:rsid w:val="000C05EA"/>
    <w:rsid w:val="000C0D28"/>
    <w:rsid w:val="000C132B"/>
    <w:rsid w:val="000C160B"/>
    <w:rsid w:val="000C32D5"/>
    <w:rsid w:val="000C382D"/>
    <w:rsid w:val="000C4C58"/>
    <w:rsid w:val="000C5035"/>
    <w:rsid w:val="000C73CB"/>
    <w:rsid w:val="000C7B5A"/>
    <w:rsid w:val="000D09BC"/>
    <w:rsid w:val="000D0B2F"/>
    <w:rsid w:val="000D0FB0"/>
    <w:rsid w:val="000D1148"/>
    <w:rsid w:val="000D1F3A"/>
    <w:rsid w:val="000D2115"/>
    <w:rsid w:val="000D22E8"/>
    <w:rsid w:val="000D23CB"/>
    <w:rsid w:val="000D2781"/>
    <w:rsid w:val="000D27D8"/>
    <w:rsid w:val="000D30AB"/>
    <w:rsid w:val="000D473C"/>
    <w:rsid w:val="000D500D"/>
    <w:rsid w:val="000D566E"/>
    <w:rsid w:val="000D56F9"/>
    <w:rsid w:val="000D5884"/>
    <w:rsid w:val="000D59AB"/>
    <w:rsid w:val="000D61EF"/>
    <w:rsid w:val="000E14CF"/>
    <w:rsid w:val="000E14D5"/>
    <w:rsid w:val="000E246D"/>
    <w:rsid w:val="000E3214"/>
    <w:rsid w:val="000E34FD"/>
    <w:rsid w:val="000E5D20"/>
    <w:rsid w:val="000E659D"/>
    <w:rsid w:val="000E6FA9"/>
    <w:rsid w:val="000E762B"/>
    <w:rsid w:val="000F09F8"/>
    <w:rsid w:val="000F160C"/>
    <w:rsid w:val="000F167F"/>
    <w:rsid w:val="000F3797"/>
    <w:rsid w:val="000F3B05"/>
    <w:rsid w:val="000F4E2C"/>
    <w:rsid w:val="000F58E9"/>
    <w:rsid w:val="000F5AE6"/>
    <w:rsid w:val="000F6F79"/>
    <w:rsid w:val="000F74F5"/>
    <w:rsid w:val="000F76F8"/>
    <w:rsid w:val="000F78A3"/>
    <w:rsid w:val="001006B5"/>
    <w:rsid w:val="001013BC"/>
    <w:rsid w:val="00101BBC"/>
    <w:rsid w:val="00101C8C"/>
    <w:rsid w:val="00103098"/>
    <w:rsid w:val="00104E99"/>
    <w:rsid w:val="00105119"/>
    <w:rsid w:val="0010524A"/>
    <w:rsid w:val="00105289"/>
    <w:rsid w:val="0010599A"/>
    <w:rsid w:val="00106A2F"/>
    <w:rsid w:val="00107EDE"/>
    <w:rsid w:val="001112BE"/>
    <w:rsid w:val="001134D5"/>
    <w:rsid w:val="00114928"/>
    <w:rsid w:val="00114C40"/>
    <w:rsid w:val="0011582B"/>
    <w:rsid w:val="001178DB"/>
    <w:rsid w:val="0012000B"/>
    <w:rsid w:val="00120645"/>
    <w:rsid w:val="001212E4"/>
    <w:rsid w:val="00121986"/>
    <w:rsid w:val="0012260D"/>
    <w:rsid w:val="00122950"/>
    <w:rsid w:val="00122FBC"/>
    <w:rsid w:val="0012491F"/>
    <w:rsid w:val="001258F2"/>
    <w:rsid w:val="00125DB5"/>
    <w:rsid w:val="001269A9"/>
    <w:rsid w:val="00126CF8"/>
    <w:rsid w:val="001274A1"/>
    <w:rsid w:val="00127718"/>
    <w:rsid w:val="001300F6"/>
    <w:rsid w:val="001307E9"/>
    <w:rsid w:val="00131CD4"/>
    <w:rsid w:val="00133F24"/>
    <w:rsid w:val="00136219"/>
    <w:rsid w:val="0013627A"/>
    <w:rsid w:val="00137FE3"/>
    <w:rsid w:val="00140D9B"/>
    <w:rsid w:val="00140F25"/>
    <w:rsid w:val="001411AC"/>
    <w:rsid w:val="00141569"/>
    <w:rsid w:val="001415FB"/>
    <w:rsid w:val="001416CD"/>
    <w:rsid w:val="00141B9E"/>
    <w:rsid w:val="00142891"/>
    <w:rsid w:val="00143249"/>
    <w:rsid w:val="001433E2"/>
    <w:rsid w:val="00143414"/>
    <w:rsid w:val="001438E4"/>
    <w:rsid w:val="00143A47"/>
    <w:rsid w:val="001440A0"/>
    <w:rsid w:val="0014420E"/>
    <w:rsid w:val="001445DD"/>
    <w:rsid w:val="001448BA"/>
    <w:rsid w:val="00144AEB"/>
    <w:rsid w:val="00144E48"/>
    <w:rsid w:val="00145BD2"/>
    <w:rsid w:val="001468BB"/>
    <w:rsid w:val="0015094D"/>
    <w:rsid w:val="00151465"/>
    <w:rsid w:val="00151B1D"/>
    <w:rsid w:val="00152BB3"/>
    <w:rsid w:val="0015326E"/>
    <w:rsid w:val="00155E7B"/>
    <w:rsid w:val="00156739"/>
    <w:rsid w:val="00157205"/>
    <w:rsid w:val="00160B9D"/>
    <w:rsid w:val="00162579"/>
    <w:rsid w:val="001650BF"/>
    <w:rsid w:val="00165EFD"/>
    <w:rsid w:val="0016650B"/>
    <w:rsid w:val="00166817"/>
    <w:rsid w:val="001672DE"/>
    <w:rsid w:val="001677D7"/>
    <w:rsid w:val="001678CD"/>
    <w:rsid w:val="00170310"/>
    <w:rsid w:val="00171963"/>
    <w:rsid w:val="001725B3"/>
    <w:rsid w:val="00174CE1"/>
    <w:rsid w:val="001757FD"/>
    <w:rsid w:val="00175BD0"/>
    <w:rsid w:val="00176BB1"/>
    <w:rsid w:val="00176C42"/>
    <w:rsid w:val="00177F81"/>
    <w:rsid w:val="00180054"/>
    <w:rsid w:val="00180380"/>
    <w:rsid w:val="001807AF"/>
    <w:rsid w:val="00182E3C"/>
    <w:rsid w:val="00182F5A"/>
    <w:rsid w:val="0018381F"/>
    <w:rsid w:val="00185F40"/>
    <w:rsid w:val="00186DD2"/>
    <w:rsid w:val="00186E86"/>
    <w:rsid w:val="00191635"/>
    <w:rsid w:val="00191B74"/>
    <w:rsid w:val="00191BA2"/>
    <w:rsid w:val="00191D2B"/>
    <w:rsid w:val="00192006"/>
    <w:rsid w:val="00192794"/>
    <w:rsid w:val="00192B74"/>
    <w:rsid w:val="001933BA"/>
    <w:rsid w:val="00193F57"/>
    <w:rsid w:val="00194531"/>
    <w:rsid w:val="00195622"/>
    <w:rsid w:val="001962D4"/>
    <w:rsid w:val="00196C80"/>
    <w:rsid w:val="00196E1B"/>
    <w:rsid w:val="00197CE0"/>
    <w:rsid w:val="001A33AF"/>
    <w:rsid w:val="001A3819"/>
    <w:rsid w:val="001A3DC6"/>
    <w:rsid w:val="001A557E"/>
    <w:rsid w:val="001A5ACE"/>
    <w:rsid w:val="001A5B7F"/>
    <w:rsid w:val="001A6615"/>
    <w:rsid w:val="001A6C80"/>
    <w:rsid w:val="001A7406"/>
    <w:rsid w:val="001A7689"/>
    <w:rsid w:val="001A769A"/>
    <w:rsid w:val="001B16B4"/>
    <w:rsid w:val="001B24BD"/>
    <w:rsid w:val="001B2817"/>
    <w:rsid w:val="001B2D50"/>
    <w:rsid w:val="001B3F22"/>
    <w:rsid w:val="001B72CC"/>
    <w:rsid w:val="001B7B27"/>
    <w:rsid w:val="001C0768"/>
    <w:rsid w:val="001C107C"/>
    <w:rsid w:val="001C1F3B"/>
    <w:rsid w:val="001C273E"/>
    <w:rsid w:val="001C2C68"/>
    <w:rsid w:val="001C2CF0"/>
    <w:rsid w:val="001C3160"/>
    <w:rsid w:val="001C3E26"/>
    <w:rsid w:val="001C5E28"/>
    <w:rsid w:val="001C6034"/>
    <w:rsid w:val="001C63C2"/>
    <w:rsid w:val="001C7198"/>
    <w:rsid w:val="001D0DAD"/>
    <w:rsid w:val="001D1ABE"/>
    <w:rsid w:val="001D2556"/>
    <w:rsid w:val="001D3E34"/>
    <w:rsid w:val="001D49D9"/>
    <w:rsid w:val="001D5035"/>
    <w:rsid w:val="001D5959"/>
    <w:rsid w:val="001D5C26"/>
    <w:rsid w:val="001D6DCB"/>
    <w:rsid w:val="001D7079"/>
    <w:rsid w:val="001E17CF"/>
    <w:rsid w:val="001E19A1"/>
    <w:rsid w:val="001E207E"/>
    <w:rsid w:val="001E2458"/>
    <w:rsid w:val="001E3934"/>
    <w:rsid w:val="001E44A6"/>
    <w:rsid w:val="001E70A9"/>
    <w:rsid w:val="001F095A"/>
    <w:rsid w:val="001F1192"/>
    <w:rsid w:val="001F1C5F"/>
    <w:rsid w:val="001F27A7"/>
    <w:rsid w:val="001F2D8B"/>
    <w:rsid w:val="001F4959"/>
    <w:rsid w:val="001F626E"/>
    <w:rsid w:val="001F7330"/>
    <w:rsid w:val="001F7559"/>
    <w:rsid w:val="001F7D8D"/>
    <w:rsid w:val="0020004C"/>
    <w:rsid w:val="00201191"/>
    <w:rsid w:val="00201911"/>
    <w:rsid w:val="00202883"/>
    <w:rsid w:val="00202A5B"/>
    <w:rsid w:val="00202E98"/>
    <w:rsid w:val="002030F0"/>
    <w:rsid w:val="002048AD"/>
    <w:rsid w:val="00204AF9"/>
    <w:rsid w:val="00204D45"/>
    <w:rsid w:val="00205DCF"/>
    <w:rsid w:val="00206BAB"/>
    <w:rsid w:val="002078A6"/>
    <w:rsid w:val="00210C1E"/>
    <w:rsid w:val="00210C98"/>
    <w:rsid w:val="002118CE"/>
    <w:rsid w:val="00211966"/>
    <w:rsid w:val="0021261A"/>
    <w:rsid w:val="00215464"/>
    <w:rsid w:val="00216979"/>
    <w:rsid w:val="00216CC4"/>
    <w:rsid w:val="002238A9"/>
    <w:rsid w:val="002249EC"/>
    <w:rsid w:val="00224DB2"/>
    <w:rsid w:val="0022543C"/>
    <w:rsid w:val="002268DF"/>
    <w:rsid w:val="002273A6"/>
    <w:rsid w:val="002359E4"/>
    <w:rsid w:val="0023676B"/>
    <w:rsid w:val="00236D70"/>
    <w:rsid w:val="002405C2"/>
    <w:rsid w:val="00240837"/>
    <w:rsid w:val="00240A12"/>
    <w:rsid w:val="00241903"/>
    <w:rsid w:val="00241DA1"/>
    <w:rsid w:val="00241E04"/>
    <w:rsid w:val="0024262A"/>
    <w:rsid w:val="00244193"/>
    <w:rsid w:val="00246225"/>
    <w:rsid w:val="00246C67"/>
    <w:rsid w:val="0025034B"/>
    <w:rsid w:val="00250C5A"/>
    <w:rsid w:val="002519C7"/>
    <w:rsid w:val="0025232B"/>
    <w:rsid w:val="00252A50"/>
    <w:rsid w:val="00253492"/>
    <w:rsid w:val="00255831"/>
    <w:rsid w:val="002560FD"/>
    <w:rsid w:val="0025631F"/>
    <w:rsid w:val="002621DA"/>
    <w:rsid w:val="00264047"/>
    <w:rsid w:val="00264D28"/>
    <w:rsid w:val="00264D9D"/>
    <w:rsid w:val="00264F13"/>
    <w:rsid w:val="00265B6A"/>
    <w:rsid w:val="00265C45"/>
    <w:rsid w:val="002669E2"/>
    <w:rsid w:val="00266E5E"/>
    <w:rsid w:val="00267114"/>
    <w:rsid w:val="00270D18"/>
    <w:rsid w:val="00271BB7"/>
    <w:rsid w:val="00274589"/>
    <w:rsid w:val="00274A70"/>
    <w:rsid w:val="00275419"/>
    <w:rsid w:val="002766A9"/>
    <w:rsid w:val="00280C88"/>
    <w:rsid w:val="00280D13"/>
    <w:rsid w:val="00282390"/>
    <w:rsid w:val="002830AA"/>
    <w:rsid w:val="00283A7C"/>
    <w:rsid w:val="00284DCE"/>
    <w:rsid w:val="0028506A"/>
    <w:rsid w:val="00285712"/>
    <w:rsid w:val="00285831"/>
    <w:rsid w:val="002860ED"/>
    <w:rsid w:val="002863EC"/>
    <w:rsid w:val="002868C5"/>
    <w:rsid w:val="00287564"/>
    <w:rsid w:val="00287602"/>
    <w:rsid w:val="00287CB4"/>
    <w:rsid w:val="00290060"/>
    <w:rsid w:val="00290513"/>
    <w:rsid w:val="002914A2"/>
    <w:rsid w:val="00291752"/>
    <w:rsid w:val="00291BCD"/>
    <w:rsid w:val="002953A0"/>
    <w:rsid w:val="0029670E"/>
    <w:rsid w:val="00297337"/>
    <w:rsid w:val="00297F5B"/>
    <w:rsid w:val="002A0579"/>
    <w:rsid w:val="002A09DB"/>
    <w:rsid w:val="002A1DFB"/>
    <w:rsid w:val="002A263A"/>
    <w:rsid w:val="002A4AA4"/>
    <w:rsid w:val="002A4DCA"/>
    <w:rsid w:val="002A54BB"/>
    <w:rsid w:val="002A57FD"/>
    <w:rsid w:val="002A5F4A"/>
    <w:rsid w:val="002A62EC"/>
    <w:rsid w:val="002A6C72"/>
    <w:rsid w:val="002B069A"/>
    <w:rsid w:val="002B08BA"/>
    <w:rsid w:val="002B090C"/>
    <w:rsid w:val="002B0ED9"/>
    <w:rsid w:val="002B0F0E"/>
    <w:rsid w:val="002B1AFC"/>
    <w:rsid w:val="002B208D"/>
    <w:rsid w:val="002B2D06"/>
    <w:rsid w:val="002B3165"/>
    <w:rsid w:val="002B39F8"/>
    <w:rsid w:val="002B3B8B"/>
    <w:rsid w:val="002B3D38"/>
    <w:rsid w:val="002B41BB"/>
    <w:rsid w:val="002B5864"/>
    <w:rsid w:val="002B6C0B"/>
    <w:rsid w:val="002C0259"/>
    <w:rsid w:val="002C1F22"/>
    <w:rsid w:val="002C24BB"/>
    <w:rsid w:val="002C3437"/>
    <w:rsid w:val="002C37D9"/>
    <w:rsid w:val="002C3B2C"/>
    <w:rsid w:val="002C3BB3"/>
    <w:rsid w:val="002C3D10"/>
    <w:rsid w:val="002C3D88"/>
    <w:rsid w:val="002C3E64"/>
    <w:rsid w:val="002C3E77"/>
    <w:rsid w:val="002C54DC"/>
    <w:rsid w:val="002C6487"/>
    <w:rsid w:val="002C71F7"/>
    <w:rsid w:val="002D06CB"/>
    <w:rsid w:val="002D07F3"/>
    <w:rsid w:val="002D127D"/>
    <w:rsid w:val="002D1F7F"/>
    <w:rsid w:val="002D3AC0"/>
    <w:rsid w:val="002D4121"/>
    <w:rsid w:val="002D5C9A"/>
    <w:rsid w:val="002D7A44"/>
    <w:rsid w:val="002E0090"/>
    <w:rsid w:val="002E0293"/>
    <w:rsid w:val="002E1C53"/>
    <w:rsid w:val="002E1C61"/>
    <w:rsid w:val="002E1F64"/>
    <w:rsid w:val="002E6C38"/>
    <w:rsid w:val="002E73F0"/>
    <w:rsid w:val="002E7C0F"/>
    <w:rsid w:val="002F04EB"/>
    <w:rsid w:val="002F2C74"/>
    <w:rsid w:val="002F5336"/>
    <w:rsid w:val="002F76AB"/>
    <w:rsid w:val="002F7798"/>
    <w:rsid w:val="002F7B7C"/>
    <w:rsid w:val="002F7CCE"/>
    <w:rsid w:val="002F7D65"/>
    <w:rsid w:val="003014FC"/>
    <w:rsid w:val="0030422C"/>
    <w:rsid w:val="0030423C"/>
    <w:rsid w:val="00304600"/>
    <w:rsid w:val="00304B7D"/>
    <w:rsid w:val="003052C6"/>
    <w:rsid w:val="00305591"/>
    <w:rsid w:val="00305655"/>
    <w:rsid w:val="00306466"/>
    <w:rsid w:val="003075EA"/>
    <w:rsid w:val="00310FBF"/>
    <w:rsid w:val="00311E0D"/>
    <w:rsid w:val="0031257D"/>
    <w:rsid w:val="00314877"/>
    <w:rsid w:val="003159C4"/>
    <w:rsid w:val="00316D8D"/>
    <w:rsid w:val="00320104"/>
    <w:rsid w:val="003235CF"/>
    <w:rsid w:val="00323A6C"/>
    <w:rsid w:val="0032426F"/>
    <w:rsid w:val="003249BF"/>
    <w:rsid w:val="003255F3"/>
    <w:rsid w:val="00325A8A"/>
    <w:rsid w:val="00325C3A"/>
    <w:rsid w:val="00325D2E"/>
    <w:rsid w:val="0032792D"/>
    <w:rsid w:val="00327A78"/>
    <w:rsid w:val="00327DE8"/>
    <w:rsid w:val="00330256"/>
    <w:rsid w:val="0033029A"/>
    <w:rsid w:val="00330BFF"/>
    <w:rsid w:val="00330F6A"/>
    <w:rsid w:val="00331400"/>
    <w:rsid w:val="00332047"/>
    <w:rsid w:val="00333291"/>
    <w:rsid w:val="0033387F"/>
    <w:rsid w:val="00334108"/>
    <w:rsid w:val="00336A06"/>
    <w:rsid w:val="00337A67"/>
    <w:rsid w:val="00337B56"/>
    <w:rsid w:val="00340226"/>
    <w:rsid w:val="003405D8"/>
    <w:rsid w:val="00341662"/>
    <w:rsid w:val="00342083"/>
    <w:rsid w:val="00343492"/>
    <w:rsid w:val="00345A67"/>
    <w:rsid w:val="003479B1"/>
    <w:rsid w:val="00351722"/>
    <w:rsid w:val="00351BB2"/>
    <w:rsid w:val="00352878"/>
    <w:rsid w:val="00356E02"/>
    <w:rsid w:val="003579A4"/>
    <w:rsid w:val="003600E6"/>
    <w:rsid w:val="003610A1"/>
    <w:rsid w:val="00361913"/>
    <w:rsid w:val="00361E81"/>
    <w:rsid w:val="00361F28"/>
    <w:rsid w:val="00364761"/>
    <w:rsid w:val="0036496D"/>
    <w:rsid w:val="003753E3"/>
    <w:rsid w:val="00375687"/>
    <w:rsid w:val="0037622A"/>
    <w:rsid w:val="0037636B"/>
    <w:rsid w:val="00376C62"/>
    <w:rsid w:val="00377F85"/>
    <w:rsid w:val="003800E5"/>
    <w:rsid w:val="00380724"/>
    <w:rsid w:val="00381AA0"/>
    <w:rsid w:val="00383B45"/>
    <w:rsid w:val="00384669"/>
    <w:rsid w:val="00384684"/>
    <w:rsid w:val="003877B8"/>
    <w:rsid w:val="00390373"/>
    <w:rsid w:val="003905AA"/>
    <w:rsid w:val="003912BE"/>
    <w:rsid w:val="003924AC"/>
    <w:rsid w:val="00392E04"/>
    <w:rsid w:val="00393364"/>
    <w:rsid w:val="003945DA"/>
    <w:rsid w:val="00394BC0"/>
    <w:rsid w:val="00395396"/>
    <w:rsid w:val="00395474"/>
    <w:rsid w:val="0039592B"/>
    <w:rsid w:val="003966AA"/>
    <w:rsid w:val="003A04F9"/>
    <w:rsid w:val="003A0713"/>
    <w:rsid w:val="003A119A"/>
    <w:rsid w:val="003A13F8"/>
    <w:rsid w:val="003A335C"/>
    <w:rsid w:val="003A3363"/>
    <w:rsid w:val="003A6918"/>
    <w:rsid w:val="003A7A12"/>
    <w:rsid w:val="003B05B2"/>
    <w:rsid w:val="003B06C3"/>
    <w:rsid w:val="003B11A1"/>
    <w:rsid w:val="003B1DD6"/>
    <w:rsid w:val="003B22EA"/>
    <w:rsid w:val="003B2751"/>
    <w:rsid w:val="003B278C"/>
    <w:rsid w:val="003B3821"/>
    <w:rsid w:val="003B3D7A"/>
    <w:rsid w:val="003B45AD"/>
    <w:rsid w:val="003B5AF6"/>
    <w:rsid w:val="003B5F2A"/>
    <w:rsid w:val="003B678C"/>
    <w:rsid w:val="003B7C45"/>
    <w:rsid w:val="003B7D05"/>
    <w:rsid w:val="003C2C20"/>
    <w:rsid w:val="003C43A3"/>
    <w:rsid w:val="003C4469"/>
    <w:rsid w:val="003C5C38"/>
    <w:rsid w:val="003C5E76"/>
    <w:rsid w:val="003C6077"/>
    <w:rsid w:val="003C762F"/>
    <w:rsid w:val="003C77B9"/>
    <w:rsid w:val="003D05C8"/>
    <w:rsid w:val="003D163A"/>
    <w:rsid w:val="003D2302"/>
    <w:rsid w:val="003D2442"/>
    <w:rsid w:val="003D44D1"/>
    <w:rsid w:val="003D4563"/>
    <w:rsid w:val="003D5821"/>
    <w:rsid w:val="003D71B3"/>
    <w:rsid w:val="003D7E0F"/>
    <w:rsid w:val="003E0171"/>
    <w:rsid w:val="003E030D"/>
    <w:rsid w:val="003E0A45"/>
    <w:rsid w:val="003E11EF"/>
    <w:rsid w:val="003E1FE4"/>
    <w:rsid w:val="003E26DE"/>
    <w:rsid w:val="003E45C3"/>
    <w:rsid w:val="003E4A62"/>
    <w:rsid w:val="003F1629"/>
    <w:rsid w:val="003F260B"/>
    <w:rsid w:val="003F511B"/>
    <w:rsid w:val="003F552E"/>
    <w:rsid w:val="003F5691"/>
    <w:rsid w:val="003F6659"/>
    <w:rsid w:val="003F7658"/>
    <w:rsid w:val="004008D8"/>
    <w:rsid w:val="0040159A"/>
    <w:rsid w:val="00401661"/>
    <w:rsid w:val="004018AA"/>
    <w:rsid w:val="00401B56"/>
    <w:rsid w:val="0040255B"/>
    <w:rsid w:val="00402826"/>
    <w:rsid w:val="00403C85"/>
    <w:rsid w:val="00403E0D"/>
    <w:rsid w:val="00403FB2"/>
    <w:rsid w:val="0040488E"/>
    <w:rsid w:val="00406AF8"/>
    <w:rsid w:val="00407EF3"/>
    <w:rsid w:val="0041100E"/>
    <w:rsid w:val="004129D9"/>
    <w:rsid w:val="00413A5A"/>
    <w:rsid w:val="00414901"/>
    <w:rsid w:val="0041572D"/>
    <w:rsid w:val="0041584F"/>
    <w:rsid w:val="00415C92"/>
    <w:rsid w:val="00415CA5"/>
    <w:rsid w:val="00420405"/>
    <w:rsid w:val="00420E3F"/>
    <w:rsid w:val="00420EB5"/>
    <w:rsid w:val="004214DF"/>
    <w:rsid w:val="004218BA"/>
    <w:rsid w:val="00422CE4"/>
    <w:rsid w:val="00423ED9"/>
    <w:rsid w:val="00426053"/>
    <w:rsid w:val="0042629B"/>
    <w:rsid w:val="00426757"/>
    <w:rsid w:val="00426B6B"/>
    <w:rsid w:val="004276B2"/>
    <w:rsid w:val="00431835"/>
    <w:rsid w:val="00431B77"/>
    <w:rsid w:val="00431E7F"/>
    <w:rsid w:val="00431EF5"/>
    <w:rsid w:val="00431EFA"/>
    <w:rsid w:val="0043217C"/>
    <w:rsid w:val="0043254E"/>
    <w:rsid w:val="00432657"/>
    <w:rsid w:val="004344C3"/>
    <w:rsid w:val="00434C9F"/>
    <w:rsid w:val="00434D9B"/>
    <w:rsid w:val="0044029D"/>
    <w:rsid w:val="00440F12"/>
    <w:rsid w:val="00441218"/>
    <w:rsid w:val="00441392"/>
    <w:rsid w:val="00441A14"/>
    <w:rsid w:val="00441F35"/>
    <w:rsid w:val="004444AF"/>
    <w:rsid w:val="00444ECB"/>
    <w:rsid w:val="00445054"/>
    <w:rsid w:val="004464A4"/>
    <w:rsid w:val="004501F8"/>
    <w:rsid w:val="004507C8"/>
    <w:rsid w:val="00450926"/>
    <w:rsid w:val="00452749"/>
    <w:rsid w:val="00454987"/>
    <w:rsid w:val="00454FBB"/>
    <w:rsid w:val="00455F43"/>
    <w:rsid w:val="004562BC"/>
    <w:rsid w:val="00456822"/>
    <w:rsid w:val="00456E9F"/>
    <w:rsid w:val="004608A4"/>
    <w:rsid w:val="00461838"/>
    <w:rsid w:val="00462ECD"/>
    <w:rsid w:val="0046308D"/>
    <w:rsid w:val="0046461C"/>
    <w:rsid w:val="004649E0"/>
    <w:rsid w:val="00466E3C"/>
    <w:rsid w:val="00467B92"/>
    <w:rsid w:val="00467CFB"/>
    <w:rsid w:val="00471A95"/>
    <w:rsid w:val="00471F8E"/>
    <w:rsid w:val="004724A4"/>
    <w:rsid w:val="0047420F"/>
    <w:rsid w:val="00474BDD"/>
    <w:rsid w:val="00476214"/>
    <w:rsid w:val="00476C28"/>
    <w:rsid w:val="00480787"/>
    <w:rsid w:val="00480CAC"/>
    <w:rsid w:val="00481209"/>
    <w:rsid w:val="0048150E"/>
    <w:rsid w:val="0048275E"/>
    <w:rsid w:val="00482CA8"/>
    <w:rsid w:val="00482FA7"/>
    <w:rsid w:val="004856D0"/>
    <w:rsid w:val="004859D4"/>
    <w:rsid w:val="004860A4"/>
    <w:rsid w:val="00486DB4"/>
    <w:rsid w:val="004879B4"/>
    <w:rsid w:val="0049001C"/>
    <w:rsid w:val="00490B16"/>
    <w:rsid w:val="00493ED2"/>
    <w:rsid w:val="0049466D"/>
    <w:rsid w:val="00497AEE"/>
    <w:rsid w:val="004A0404"/>
    <w:rsid w:val="004A0DC5"/>
    <w:rsid w:val="004A1756"/>
    <w:rsid w:val="004A1A73"/>
    <w:rsid w:val="004A201A"/>
    <w:rsid w:val="004A232C"/>
    <w:rsid w:val="004A2EF8"/>
    <w:rsid w:val="004A3DE2"/>
    <w:rsid w:val="004A4033"/>
    <w:rsid w:val="004A4288"/>
    <w:rsid w:val="004A4BB2"/>
    <w:rsid w:val="004A54B4"/>
    <w:rsid w:val="004A6BE2"/>
    <w:rsid w:val="004A7144"/>
    <w:rsid w:val="004A71E8"/>
    <w:rsid w:val="004A732B"/>
    <w:rsid w:val="004B09D1"/>
    <w:rsid w:val="004B0A1B"/>
    <w:rsid w:val="004B0AC2"/>
    <w:rsid w:val="004B1DDB"/>
    <w:rsid w:val="004B245B"/>
    <w:rsid w:val="004B36C0"/>
    <w:rsid w:val="004B36FB"/>
    <w:rsid w:val="004B4D0B"/>
    <w:rsid w:val="004B5D38"/>
    <w:rsid w:val="004B6330"/>
    <w:rsid w:val="004B6800"/>
    <w:rsid w:val="004C1D36"/>
    <w:rsid w:val="004C2F72"/>
    <w:rsid w:val="004C2FAC"/>
    <w:rsid w:val="004C361E"/>
    <w:rsid w:val="004C6CC2"/>
    <w:rsid w:val="004C7842"/>
    <w:rsid w:val="004D0183"/>
    <w:rsid w:val="004D0999"/>
    <w:rsid w:val="004D1BDE"/>
    <w:rsid w:val="004D1D68"/>
    <w:rsid w:val="004D3009"/>
    <w:rsid w:val="004D34B9"/>
    <w:rsid w:val="004D4542"/>
    <w:rsid w:val="004D4C18"/>
    <w:rsid w:val="004D787B"/>
    <w:rsid w:val="004D79DE"/>
    <w:rsid w:val="004E00CD"/>
    <w:rsid w:val="004E0B0B"/>
    <w:rsid w:val="004E2112"/>
    <w:rsid w:val="004E2D22"/>
    <w:rsid w:val="004E2FCD"/>
    <w:rsid w:val="004E3027"/>
    <w:rsid w:val="004E3613"/>
    <w:rsid w:val="004E54F5"/>
    <w:rsid w:val="004E5814"/>
    <w:rsid w:val="004F1C76"/>
    <w:rsid w:val="004F20FC"/>
    <w:rsid w:val="004F2263"/>
    <w:rsid w:val="004F22CA"/>
    <w:rsid w:val="004F31BB"/>
    <w:rsid w:val="004F37D3"/>
    <w:rsid w:val="004F4DBA"/>
    <w:rsid w:val="004F53E9"/>
    <w:rsid w:val="004F605D"/>
    <w:rsid w:val="004F6DEF"/>
    <w:rsid w:val="00500782"/>
    <w:rsid w:val="0050160E"/>
    <w:rsid w:val="005016D9"/>
    <w:rsid w:val="005020FA"/>
    <w:rsid w:val="00503125"/>
    <w:rsid w:val="00504416"/>
    <w:rsid w:val="00505053"/>
    <w:rsid w:val="00505A6D"/>
    <w:rsid w:val="00505F48"/>
    <w:rsid w:val="0050627B"/>
    <w:rsid w:val="005065C2"/>
    <w:rsid w:val="00506858"/>
    <w:rsid w:val="00507E69"/>
    <w:rsid w:val="00510B31"/>
    <w:rsid w:val="00511D03"/>
    <w:rsid w:val="00511F77"/>
    <w:rsid w:val="00512938"/>
    <w:rsid w:val="0051313A"/>
    <w:rsid w:val="00513159"/>
    <w:rsid w:val="005150BE"/>
    <w:rsid w:val="005167AF"/>
    <w:rsid w:val="00517003"/>
    <w:rsid w:val="005177C6"/>
    <w:rsid w:val="00520A33"/>
    <w:rsid w:val="00523224"/>
    <w:rsid w:val="0052347F"/>
    <w:rsid w:val="0052396D"/>
    <w:rsid w:val="00525465"/>
    <w:rsid w:val="005261EE"/>
    <w:rsid w:val="00527629"/>
    <w:rsid w:val="0053034C"/>
    <w:rsid w:val="005307F3"/>
    <w:rsid w:val="0053169B"/>
    <w:rsid w:val="005322E8"/>
    <w:rsid w:val="00534683"/>
    <w:rsid w:val="0053512A"/>
    <w:rsid w:val="00536222"/>
    <w:rsid w:val="00537549"/>
    <w:rsid w:val="005375F3"/>
    <w:rsid w:val="005378EE"/>
    <w:rsid w:val="00537904"/>
    <w:rsid w:val="00540069"/>
    <w:rsid w:val="005407EE"/>
    <w:rsid w:val="005418F2"/>
    <w:rsid w:val="00541E42"/>
    <w:rsid w:val="0054344E"/>
    <w:rsid w:val="005457C0"/>
    <w:rsid w:val="005461FD"/>
    <w:rsid w:val="005470B1"/>
    <w:rsid w:val="0054798A"/>
    <w:rsid w:val="00551575"/>
    <w:rsid w:val="005519D8"/>
    <w:rsid w:val="005521C4"/>
    <w:rsid w:val="0055370C"/>
    <w:rsid w:val="00554DF6"/>
    <w:rsid w:val="00556F5D"/>
    <w:rsid w:val="005570BB"/>
    <w:rsid w:val="00557B0B"/>
    <w:rsid w:val="00562CCB"/>
    <w:rsid w:val="00562E54"/>
    <w:rsid w:val="005632E4"/>
    <w:rsid w:val="0056493C"/>
    <w:rsid w:val="00564B1F"/>
    <w:rsid w:val="00565E1B"/>
    <w:rsid w:val="00567464"/>
    <w:rsid w:val="00567F73"/>
    <w:rsid w:val="00570D10"/>
    <w:rsid w:val="005715F7"/>
    <w:rsid w:val="005738D9"/>
    <w:rsid w:val="005741F5"/>
    <w:rsid w:val="005752A3"/>
    <w:rsid w:val="00575A3D"/>
    <w:rsid w:val="00576B06"/>
    <w:rsid w:val="00577B8A"/>
    <w:rsid w:val="005801C5"/>
    <w:rsid w:val="00580379"/>
    <w:rsid w:val="0058110A"/>
    <w:rsid w:val="005829EB"/>
    <w:rsid w:val="005831CC"/>
    <w:rsid w:val="005833AF"/>
    <w:rsid w:val="005834C0"/>
    <w:rsid w:val="00583741"/>
    <w:rsid w:val="005840B1"/>
    <w:rsid w:val="00584D40"/>
    <w:rsid w:val="00585D90"/>
    <w:rsid w:val="005900DA"/>
    <w:rsid w:val="00590B37"/>
    <w:rsid w:val="0059162A"/>
    <w:rsid w:val="00592073"/>
    <w:rsid w:val="00592A6B"/>
    <w:rsid w:val="005944A7"/>
    <w:rsid w:val="00596628"/>
    <w:rsid w:val="005975C6"/>
    <w:rsid w:val="005A0998"/>
    <w:rsid w:val="005A0A2E"/>
    <w:rsid w:val="005A0D38"/>
    <w:rsid w:val="005A186F"/>
    <w:rsid w:val="005A2983"/>
    <w:rsid w:val="005A2FB7"/>
    <w:rsid w:val="005A47C6"/>
    <w:rsid w:val="005A4912"/>
    <w:rsid w:val="005A4D48"/>
    <w:rsid w:val="005A4E17"/>
    <w:rsid w:val="005A51D7"/>
    <w:rsid w:val="005A5262"/>
    <w:rsid w:val="005A5C82"/>
    <w:rsid w:val="005A6AB9"/>
    <w:rsid w:val="005A7304"/>
    <w:rsid w:val="005A7EE7"/>
    <w:rsid w:val="005B0558"/>
    <w:rsid w:val="005B07DC"/>
    <w:rsid w:val="005B12CF"/>
    <w:rsid w:val="005B1DA5"/>
    <w:rsid w:val="005B1F93"/>
    <w:rsid w:val="005B25A4"/>
    <w:rsid w:val="005B2812"/>
    <w:rsid w:val="005B286C"/>
    <w:rsid w:val="005B3E87"/>
    <w:rsid w:val="005B47FD"/>
    <w:rsid w:val="005B4FF6"/>
    <w:rsid w:val="005B5EBD"/>
    <w:rsid w:val="005C0610"/>
    <w:rsid w:val="005C0E19"/>
    <w:rsid w:val="005C0E60"/>
    <w:rsid w:val="005C1A08"/>
    <w:rsid w:val="005C1D58"/>
    <w:rsid w:val="005C1F9E"/>
    <w:rsid w:val="005C26D2"/>
    <w:rsid w:val="005C28A5"/>
    <w:rsid w:val="005C2EDE"/>
    <w:rsid w:val="005C406F"/>
    <w:rsid w:val="005C75AF"/>
    <w:rsid w:val="005D037B"/>
    <w:rsid w:val="005D123C"/>
    <w:rsid w:val="005D1648"/>
    <w:rsid w:val="005D178D"/>
    <w:rsid w:val="005D4EA7"/>
    <w:rsid w:val="005D5C00"/>
    <w:rsid w:val="005D621D"/>
    <w:rsid w:val="005D62EC"/>
    <w:rsid w:val="005D6C5C"/>
    <w:rsid w:val="005D6CA8"/>
    <w:rsid w:val="005D6E59"/>
    <w:rsid w:val="005D72F7"/>
    <w:rsid w:val="005E10EA"/>
    <w:rsid w:val="005E1DD4"/>
    <w:rsid w:val="005E1F0A"/>
    <w:rsid w:val="005E25DB"/>
    <w:rsid w:val="005E277D"/>
    <w:rsid w:val="005E294A"/>
    <w:rsid w:val="005E3587"/>
    <w:rsid w:val="005E3C34"/>
    <w:rsid w:val="005E4890"/>
    <w:rsid w:val="005E51EF"/>
    <w:rsid w:val="005E5DB2"/>
    <w:rsid w:val="005E6946"/>
    <w:rsid w:val="005E74CA"/>
    <w:rsid w:val="005F254D"/>
    <w:rsid w:val="005F2CB8"/>
    <w:rsid w:val="005F32FD"/>
    <w:rsid w:val="005F3EFA"/>
    <w:rsid w:val="005F4BDF"/>
    <w:rsid w:val="005F4D19"/>
    <w:rsid w:val="005F4D90"/>
    <w:rsid w:val="005F5C41"/>
    <w:rsid w:val="005F6365"/>
    <w:rsid w:val="0060041F"/>
    <w:rsid w:val="0060056D"/>
    <w:rsid w:val="00600742"/>
    <w:rsid w:val="006011BE"/>
    <w:rsid w:val="00602488"/>
    <w:rsid w:val="00602A78"/>
    <w:rsid w:val="00603398"/>
    <w:rsid w:val="0060398C"/>
    <w:rsid w:val="0060556D"/>
    <w:rsid w:val="00605AB5"/>
    <w:rsid w:val="00607FF2"/>
    <w:rsid w:val="006104C3"/>
    <w:rsid w:val="00610B22"/>
    <w:rsid w:val="00610B30"/>
    <w:rsid w:val="00611C61"/>
    <w:rsid w:val="00613C4C"/>
    <w:rsid w:val="00613FC2"/>
    <w:rsid w:val="006147E4"/>
    <w:rsid w:val="006156F1"/>
    <w:rsid w:val="00616230"/>
    <w:rsid w:val="00617285"/>
    <w:rsid w:val="00620329"/>
    <w:rsid w:val="00621182"/>
    <w:rsid w:val="0062184C"/>
    <w:rsid w:val="00623D4B"/>
    <w:rsid w:val="00624252"/>
    <w:rsid w:val="00625872"/>
    <w:rsid w:val="006264C5"/>
    <w:rsid w:val="0062664A"/>
    <w:rsid w:val="00627457"/>
    <w:rsid w:val="0062772C"/>
    <w:rsid w:val="00630643"/>
    <w:rsid w:val="006308DB"/>
    <w:rsid w:val="00630EDE"/>
    <w:rsid w:val="006317E0"/>
    <w:rsid w:val="00631E83"/>
    <w:rsid w:val="00633547"/>
    <w:rsid w:val="006340FE"/>
    <w:rsid w:val="0063436D"/>
    <w:rsid w:val="00635DF6"/>
    <w:rsid w:val="00636669"/>
    <w:rsid w:val="0064093E"/>
    <w:rsid w:val="006409D5"/>
    <w:rsid w:val="00640C84"/>
    <w:rsid w:val="00642655"/>
    <w:rsid w:val="00642959"/>
    <w:rsid w:val="006439B8"/>
    <w:rsid w:val="006458A0"/>
    <w:rsid w:val="00645A26"/>
    <w:rsid w:val="00646FA5"/>
    <w:rsid w:val="006471E1"/>
    <w:rsid w:val="0064722E"/>
    <w:rsid w:val="006472E1"/>
    <w:rsid w:val="006501FF"/>
    <w:rsid w:val="00650567"/>
    <w:rsid w:val="006509E8"/>
    <w:rsid w:val="00650DAC"/>
    <w:rsid w:val="006514EE"/>
    <w:rsid w:val="00651C4F"/>
    <w:rsid w:val="00653A09"/>
    <w:rsid w:val="00653E7E"/>
    <w:rsid w:val="0065504E"/>
    <w:rsid w:val="00655BD6"/>
    <w:rsid w:val="00656F44"/>
    <w:rsid w:val="00657142"/>
    <w:rsid w:val="0066058B"/>
    <w:rsid w:val="0066112C"/>
    <w:rsid w:val="00661511"/>
    <w:rsid w:val="0066293E"/>
    <w:rsid w:val="00662949"/>
    <w:rsid w:val="00662B56"/>
    <w:rsid w:val="00663032"/>
    <w:rsid w:val="006642F6"/>
    <w:rsid w:val="00666075"/>
    <w:rsid w:val="00666DE6"/>
    <w:rsid w:val="006674A9"/>
    <w:rsid w:val="00671D33"/>
    <w:rsid w:val="00672618"/>
    <w:rsid w:val="00672F19"/>
    <w:rsid w:val="00673BBA"/>
    <w:rsid w:val="00674593"/>
    <w:rsid w:val="00675755"/>
    <w:rsid w:val="00676ABC"/>
    <w:rsid w:val="00676F94"/>
    <w:rsid w:val="00677CE5"/>
    <w:rsid w:val="00680193"/>
    <w:rsid w:val="0068073A"/>
    <w:rsid w:val="006807FF"/>
    <w:rsid w:val="006811CD"/>
    <w:rsid w:val="00681962"/>
    <w:rsid w:val="00681C5E"/>
    <w:rsid w:val="00683908"/>
    <w:rsid w:val="00683EC3"/>
    <w:rsid w:val="006848C5"/>
    <w:rsid w:val="00685B50"/>
    <w:rsid w:val="00686B62"/>
    <w:rsid w:val="00687144"/>
    <w:rsid w:val="0068733A"/>
    <w:rsid w:val="006904AA"/>
    <w:rsid w:val="006907A4"/>
    <w:rsid w:val="00690C3F"/>
    <w:rsid w:val="00692168"/>
    <w:rsid w:val="00692D69"/>
    <w:rsid w:val="00693497"/>
    <w:rsid w:val="00696C38"/>
    <w:rsid w:val="00697E36"/>
    <w:rsid w:val="006A113D"/>
    <w:rsid w:val="006A183B"/>
    <w:rsid w:val="006A2B05"/>
    <w:rsid w:val="006A2B64"/>
    <w:rsid w:val="006A3425"/>
    <w:rsid w:val="006A7046"/>
    <w:rsid w:val="006A77DD"/>
    <w:rsid w:val="006B0FBB"/>
    <w:rsid w:val="006B3243"/>
    <w:rsid w:val="006B4460"/>
    <w:rsid w:val="006B4641"/>
    <w:rsid w:val="006B486D"/>
    <w:rsid w:val="006B4D55"/>
    <w:rsid w:val="006B6F3B"/>
    <w:rsid w:val="006B73C5"/>
    <w:rsid w:val="006B7653"/>
    <w:rsid w:val="006B7CC1"/>
    <w:rsid w:val="006C0774"/>
    <w:rsid w:val="006C0F3B"/>
    <w:rsid w:val="006C1278"/>
    <w:rsid w:val="006C15C3"/>
    <w:rsid w:val="006C1718"/>
    <w:rsid w:val="006C1BE1"/>
    <w:rsid w:val="006C22A6"/>
    <w:rsid w:val="006C3414"/>
    <w:rsid w:val="006C3792"/>
    <w:rsid w:val="006C3BCB"/>
    <w:rsid w:val="006C3D01"/>
    <w:rsid w:val="006C63A0"/>
    <w:rsid w:val="006C71C5"/>
    <w:rsid w:val="006C7798"/>
    <w:rsid w:val="006C7D89"/>
    <w:rsid w:val="006D0507"/>
    <w:rsid w:val="006D0AEE"/>
    <w:rsid w:val="006D0B23"/>
    <w:rsid w:val="006D25F1"/>
    <w:rsid w:val="006D311C"/>
    <w:rsid w:val="006D3E12"/>
    <w:rsid w:val="006D41E6"/>
    <w:rsid w:val="006D585A"/>
    <w:rsid w:val="006D5FBB"/>
    <w:rsid w:val="006D6AB0"/>
    <w:rsid w:val="006E0AE3"/>
    <w:rsid w:val="006E174E"/>
    <w:rsid w:val="006E21F8"/>
    <w:rsid w:val="006E262B"/>
    <w:rsid w:val="006E4846"/>
    <w:rsid w:val="006E597F"/>
    <w:rsid w:val="006E639B"/>
    <w:rsid w:val="006E7858"/>
    <w:rsid w:val="006F14C8"/>
    <w:rsid w:val="006F166E"/>
    <w:rsid w:val="006F1A0E"/>
    <w:rsid w:val="006F275A"/>
    <w:rsid w:val="006F27DC"/>
    <w:rsid w:val="006F3608"/>
    <w:rsid w:val="006F6326"/>
    <w:rsid w:val="006F732F"/>
    <w:rsid w:val="006F7CCC"/>
    <w:rsid w:val="007006DF"/>
    <w:rsid w:val="007019F7"/>
    <w:rsid w:val="007032B7"/>
    <w:rsid w:val="00704560"/>
    <w:rsid w:val="00705AE8"/>
    <w:rsid w:val="00706B08"/>
    <w:rsid w:val="0070742C"/>
    <w:rsid w:val="00707E26"/>
    <w:rsid w:val="00710BD0"/>
    <w:rsid w:val="00712918"/>
    <w:rsid w:val="00712F77"/>
    <w:rsid w:val="0071384B"/>
    <w:rsid w:val="00713A7E"/>
    <w:rsid w:val="00715DF3"/>
    <w:rsid w:val="00715E6C"/>
    <w:rsid w:val="007169A0"/>
    <w:rsid w:val="00716D52"/>
    <w:rsid w:val="00716E68"/>
    <w:rsid w:val="00720FDB"/>
    <w:rsid w:val="00722594"/>
    <w:rsid w:val="007232C5"/>
    <w:rsid w:val="00723CA9"/>
    <w:rsid w:val="00724382"/>
    <w:rsid w:val="007245BE"/>
    <w:rsid w:val="00725F8B"/>
    <w:rsid w:val="007262C8"/>
    <w:rsid w:val="0072652D"/>
    <w:rsid w:val="007265F2"/>
    <w:rsid w:val="00730824"/>
    <w:rsid w:val="00730A66"/>
    <w:rsid w:val="007327E8"/>
    <w:rsid w:val="0073280D"/>
    <w:rsid w:val="00732CDC"/>
    <w:rsid w:val="007337BF"/>
    <w:rsid w:val="00733C66"/>
    <w:rsid w:val="00733D44"/>
    <w:rsid w:val="00733E06"/>
    <w:rsid w:val="007342F8"/>
    <w:rsid w:val="007349F9"/>
    <w:rsid w:val="00734BD4"/>
    <w:rsid w:val="00736F4B"/>
    <w:rsid w:val="00737185"/>
    <w:rsid w:val="007376CA"/>
    <w:rsid w:val="00741ACB"/>
    <w:rsid w:val="007427FC"/>
    <w:rsid w:val="00744692"/>
    <w:rsid w:val="00744A28"/>
    <w:rsid w:val="00745E20"/>
    <w:rsid w:val="00746859"/>
    <w:rsid w:val="00746FEF"/>
    <w:rsid w:val="00747C32"/>
    <w:rsid w:val="00750958"/>
    <w:rsid w:val="007522E6"/>
    <w:rsid w:val="00753A1E"/>
    <w:rsid w:val="00754CF0"/>
    <w:rsid w:val="007562DD"/>
    <w:rsid w:val="007602D8"/>
    <w:rsid w:val="00760712"/>
    <w:rsid w:val="00760B94"/>
    <w:rsid w:val="00760DE8"/>
    <w:rsid w:val="007611E6"/>
    <w:rsid w:val="007643F0"/>
    <w:rsid w:val="00764C76"/>
    <w:rsid w:val="00765252"/>
    <w:rsid w:val="0076554D"/>
    <w:rsid w:val="007661F3"/>
    <w:rsid w:val="00766432"/>
    <w:rsid w:val="0076671E"/>
    <w:rsid w:val="00770AE4"/>
    <w:rsid w:val="00770E42"/>
    <w:rsid w:val="00770F5A"/>
    <w:rsid w:val="00771166"/>
    <w:rsid w:val="007711F5"/>
    <w:rsid w:val="00771512"/>
    <w:rsid w:val="00772971"/>
    <w:rsid w:val="00773E5B"/>
    <w:rsid w:val="0077676E"/>
    <w:rsid w:val="007770E8"/>
    <w:rsid w:val="00777427"/>
    <w:rsid w:val="0077743D"/>
    <w:rsid w:val="00777709"/>
    <w:rsid w:val="007801A4"/>
    <w:rsid w:val="007807F7"/>
    <w:rsid w:val="00780C86"/>
    <w:rsid w:val="00780D34"/>
    <w:rsid w:val="0078141B"/>
    <w:rsid w:val="00781D5E"/>
    <w:rsid w:val="00781F88"/>
    <w:rsid w:val="007828FD"/>
    <w:rsid w:val="00784730"/>
    <w:rsid w:val="0078582C"/>
    <w:rsid w:val="00786A87"/>
    <w:rsid w:val="007870DE"/>
    <w:rsid w:val="0078758F"/>
    <w:rsid w:val="00787907"/>
    <w:rsid w:val="0079077F"/>
    <w:rsid w:val="00792CB7"/>
    <w:rsid w:val="00793EEB"/>
    <w:rsid w:val="00794364"/>
    <w:rsid w:val="0079478A"/>
    <w:rsid w:val="007952A9"/>
    <w:rsid w:val="00795460"/>
    <w:rsid w:val="00795852"/>
    <w:rsid w:val="00795854"/>
    <w:rsid w:val="00795B79"/>
    <w:rsid w:val="00795EC2"/>
    <w:rsid w:val="00796A70"/>
    <w:rsid w:val="00797305"/>
    <w:rsid w:val="00797DF0"/>
    <w:rsid w:val="007A0B49"/>
    <w:rsid w:val="007A0DEF"/>
    <w:rsid w:val="007A0FC9"/>
    <w:rsid w:val="007A159F"/>
    <w:rsid w:val="007A1DBB"/>
    <w:rsid w:val="007A272D"/>
    <w:rsid w:val="007A34BE"/>
    <w:rsid w:val="007A393B"/>
    <w:rsid w:val="007A3BCB"/>
    <w:rsid w:val="007A3C2B"/>
    <w:rsid w:val="007A3F29"/>
    <w:rsid w:val="007A5677"/>
    <w:rsid w:val="007A5BF1"/>
    <w:rsid w:val="007A5F04"/>
    <w:rsid w:val="007A6B8E"/>
    <w:rsid w:val="007A7264"/>
    <w:rsid w:val="007A746E"/>
    <w:rsid w:val="007B0B3D"/>
    <w:rsid w:val="007B16DC"/>
    <w:rsid w:val="007B1E5C"/>
    <w:rsid w:val="007B2893"/>
    <w:rsid w:val="007B4EBD"/>
    <w:rsid w:val="007B50B7"/>
    <w:rsid w:val="007B65DD"/>
    <w:rsid w:val="007B7360"/>
    <w:rsid w:val="007B7A35"/>
    <w:rsid w:val="007C006C"/>
    <w:rsid w:val="007C074A"/>
    <w:rsid w:val="007C1308"/>
    <w:rsid w:val="007C1BF2"/>
    <w:rsid w:val="007C37F1"/>
    <w:rsid w:val="007C45E6"/>
    <w:rsid w:val="007C5D48"/>
    <w:rsid w:val="007C70DC"/>
    <w:rsid w:val="007C7B5A"/>
    <w:rsid w:val="007C7D6D"/>
    <w:rsid w:val="007D0A95"/>
    <w:rsid w:val="007D1166"/>
    <w:rsid w:val="007D3AC2"/>
    <w:rsid w:val="007D3FB4"/>
    <w:rsid w:val="007D48C5"/>
    <w:rsid w:val="007D63B1"/>
    <w:rsid w:val="007D6BBB"/>
    <w:rsid w:val="007D7D67"/>
    <w:rsid w:val="007E01C2"/>
    <w:rsid w:val="007E1309"/>
    <w:rsid w:val="007E2065"/>
    <w:rsid w:val="007E2E37"/>
    <w:rsid w:val="007E329A"/>
    <w:rsid w:val="007E426D"/>
    <w:rsid w:val="007E45B1"/>
    <w:rsid w:val="007E4A51"/>
    <w:rsid w:val="007E5697"/>
    <w:rsid w:val="007E5B25"/>
    <w:rsid w:val="007E6542"/>
    <w:rsid w:val="007E6B20"/>
    <w:rsid w:val="007E74C1"/>
    <w:rsid w:val="007E7C3A"/>
    <w:rsid w:val="007E7DF8"/>
    <w:rsid w:val="007F0F96"/>
    <w:rsid w:val="007F175D"/>
    <w:rsid w:val="007F39F7"/>
    <w:rsid w:val="007F3A7C"/>
    <w:rsid w:val="007F40E8"/>
    <w:rsid w:val="007F5C48"/>
    <w:rsid w:val="007F7A9E"/>
    <w:rsid w:val="008018B5"/>
    <w:rsid w:val="00801C7B"/>
    <w:rsid w:val="008021D4"/>
    <w:rsid w:val="00802F9C"/>
    <w:rsid w:val="008070EC"/>
    <w:rsid w:val="0080720D"/>
    <w:rsid w:val="00807344"/>
    <w:rsid w:val="00807762"/>
    <w:rsid w:val="00811AE6"/>
    <w:rsid w:val="0081532C"/>
    <w:rsid w:val="00815B70"/>
    <w:rsid w:val="00815C34"/>
    <w:rsid w:val="00815CDD"/>
    <w:rsid w:val="00816785"/>
    <w:rsid w:val="00816910"/>
    <w:rsid w:val="00816EDD"/>
    <w:rsid w:val="00817825"/>
    <w:rsid w:val="00820822"/>
    <w:rsid w:val="008216A9"/>
    <w:rsid w:val="008217F0"/>
    <w:rsid w:val="00821C0F"/>
    <w:rsid w:val="00821D92"/>
    <w:rsid w:val="008223DA"/>
    <w:rsid w:val="0082281B"/>
    <w:rsid w:val="008237AF"/>
    <w:rsid w:val="00823FB3"/>
    <w:rsid w:val="0082555F"/>
    <w:rsid w:val="00826522"/>
    <w:rsid w:val="00827753"/>
    <w:rsid w:val="00827F89"/>
    <w:rsid w:val="00830694"/>
    <w:rsid w:val="008313D4"/>
    <w:rsid w:val="00833002"/>
    <w:rsid w:val="00833C2A"/>
    <w:rsid w:val="00836DBF"/>
    <w:rsid w:val="00840933"/>
    <w:rsid w:val="00840DA7"/>
    <w:rsid w:val="00840ED5"/>
    <w:rsid w:val="008417F5"/>
    <w:rsid w:val="00843EB5"/>
    <w:rsid w:val="00844180"/>
    <w:rsid w:val="00844478"/>
    <w:rsid w:val="0084493D"/>
    <w:rsid w:val="00844AB2"/>
    <w:rsid w:val="00845218"/>
    <w:rsid w:val="00846A8C"/>
    <w:rsid w:val="008470DF"/>
    <w:rsid w:val="00847E18"/>
    <w:rsid w:val="00850A8C"/>
    <w:rsid w:val="0085104A"/>
    <w:rsid w:val="00853E41"/>
    <w:rsid w:val="008545B6"/>
    <w:rsid w:val="008548A0"/>
    <w:rsid w:val="008548E4"/>
    <w:rsid w:val="00854E6B"/>
    <w:rsid w:val="00855032"/>
    <w:rsid w:val="00855394"/>
    <w:rsid w:val="00856E34"/>
    <w:rsid w:val="00857296"/>
    <w:rsid w:val="00857DA5"/>
    <w:rsid w:val="00860418"/>
    <w:rsid w:val="00860D85"/>
    <w:rsid w:val="00861CC4"/>
    <w:rsid w:val="00862147"/>
    <w:rsid w:val="008629A4"/>
    <w:rsid w:val="0086348C"/>
    <w:rsid w:val="00863D70"/>
    <w:rsid w:val="008644CB"/>
    <w:rsid w:val="008652F7"/>
    <w:rsid w:val="00865363"/>
    <w:rsid w:val="00866F8E"/>
    <w:rsid w:val="00866FB1"/>
    <w:rsid w:val="008672BE"/>
    <w:rsid w:val="0086778D"/>
    <w:rsid w:val="00870C9A"/>
    <w:rsid w:val="00872472"/>
    <w:rsid w:val="00872BD3"/>
    <w:rsid w:val="0087422A"/>
    <w:rsid w:val="00875C5D"/>
    <w:rsid w:val="00877CD7"/>
    <w:rsid w:val="008806FA"/>
    <w:rsid w:val="00882797"/>
    <w:rsid w:val="00882B86"/>
    <w:rsid w:val="00882D93"/>
    <w:rsid w:val="00883239"/>
    <w:rsid w:val="00883B8E"/>
    <w:rsid w:val="00885F21"/>
    <w:rsid w:val="00890096"/>
    <w:rsid w:val="008900AE"/>
    <w:rsid w:val="00890B62"/>
    <w:rsid w:val="00891C51"/>
    <w:rsid w:val="00892841"/>
    <w:rsid w:val="00893094"/>
    <w:rsid w:val="00896912"/>
    <w:rsid w:val="008974D1"/>
    <w:rsid w:val="008A0595"/>
    <w:rsid w:val="008A1C37"/>
    <w:rsid w:val="008A3662"/>
    <w:rsid w:val="008A3C24"/>
    <w:rsid w:val="008A4B89"/>
    <w:rsid w:val="008A50C3"/>
    <w:rsid w:val="008A5598"/>
    <w:rsid w:val="008A5E0F"/>
    <w:rsid w:val="008A6167"/>
    <w:rsid w:val="008A69A7"/>
    <w:rsid w:val="008A6DB4"/>
    <w:rsid w:val="008A7074"/>
    <w:rsid w:val="008A7289"/>
    <w:rsid w:val="008A73F8"/>
    <w:rsid w:val="008A77A4"/>
    <w:rsid w:val="008A7AD3"/>
    <w:rsid w:val="008B0800"/>
    <w:rsid w:val="008B083E"/>
    <w:rsid w:val="008B164B"/>
    <w:rsid w:val="008B1A2F"/>
    <w:rsid w:val="008B27A7"/>
    <w:rsid w:val="008B29EC"/>
    <w:rsid w:val="008B3F0E"/>
    <w:rsid w:val="008B5A87"/>
    <w:rsid w:val="008B5E96"/>
    <w:rsid w:val="008B759A"/>
    <w:rsid w:val="008C00BE"/>
    <w:rsid w:val="008C0785"/>
    <w:rsid w:val="008C090C"/>
    <w:rsid w:val="008C09F5"/>
    <w:rsid w:val="008C331F"/>
    <w:rsid w:val="008C405C"/>
    <w:rsid w:val="008C410C"/>
    <w:rsid w:val="008C556D"/>
    <w:rsid w:val="008C69A5"/>
    <w:rsid w:val="008C6DA4"/>
    <w:rsid w:val="008C7F0A"/>
    <w:rsid w:val="008D0FFA"/>
    <w:rsid w:val="008D1E13"/>
    <w:rsid w:val="008D2505"/>
    <w:rsid w:val="008D336E"/>
    <w:rsid w:val="008D345B"/>
    <w:rsid w:val="008D6CF3"/>
    <w:rsid w:val="008E0382"/>
    <w:rsid w:val="008E2F1B"/>
    <w:rsid w:val="008E3904"/>
    <w:rsid w:val="008E3DEA"/>
    <w:rsid w:val="008E413B"/>
    <w:rsid w:val="008E5B79"/>
    <w:rsid w:val="008E7365"/>
    <w:rsid w:val="008E73B4"/>
    <w:rsid w:val="008E73B9"/>
    <w:rsid w:val="008E773C"/>
    <w:rsid w:val="008F0A12"/>
    <w:rsid w:val="008F0D91"/>
    <w:rsid w:val="008F1193"/>
    <w:rsid w:val="008F13A8"/>
    <w:rsid w:val="008F2381"/>
    <w:rsid w:val="008F461F"/>
    <w:rsid w:val="008F540A"/>
    <w:rsid w:val="008F67D9"/>
    <w:rsid w:val="008F7225"/>
    <w:rsid w:val="008F7D5C"/>
    <w:rsid w:val="008F7EA6"/>
    <w:rsid w:val="00900CCD"/>
    <w:rsid w:val="00904C99"/>
    <w:rsid w:val="00905BC6"/>
    <w:rsid w:val="00906664"/>
    <w:rsid w:val="00906DBC"/>
    <w:rsid w:val="00907CB3"/>
    <w:rsid w:val="00910AAD"/>
    <w:rsid w:val="00910FB0"/>
    <w:rsid w:val="009116F1"/>
    <w:rsid w:val="00913D0E"/>
    <w:rsid w:val="00915A21"/>
    <w:rsid w:val="00915F74"/>
    <w:rsid w:val="009166E5"/>
    <w:rsid w:val="00916DFA"/>
    <w:rsid w:val="00916EE5"/>
    <w:rsid w:val="00917280"/>
    <w:rsid w:val="00917875"/>
    <w:rsid w:val="009209C3"/>
    <w:rsid w:val="00920E11"/>
    <w:rsid w:val="00921737"/>
    <w:rsid w:val="009217BF"/>
    <w:rsid w:val="009218CC"/>
    <w:rsid w:val="00921A1F"/>
    <w:rsid w:val="00922138"/>
    <w:rsid w:val="00922F96"/>
    <w:rsid w:val="009248FA"/>
    <w:rsid w:val="009252B4"/>
    <w:rsid w:val="00925C69"/>
    <w:rsid w:val="00926868"/>
    <w:rsid w:val="00927086"/>
    <w:rsid w:val="00927112"/>
    <w:rsid w:val="009275C8"/>
    <w:rsid w:val="00930333"/>
    <w:rsid w:val="00930569"/>
    <w:rsid w:val="00931321"/>
    <w:rsid w:val="00931703"/>
    <w:rsid w:val="00931CD7"/>
    <w:rsid w:val="00934826"/>
    <w:rsid w:val="00935109"/>
    <w:rsid w:val="0093588D"/>
    <w:rsid w:val="00935D58"/>
    <w:rsid w:val="00936ACB"/>
    <w:rsid w:val="00936E07"/>
    <w:rsid w:val="009371EE"/>
    <w:rsid w:val="00937DDF"/>
    <w:rsid w:val="009404C9"/>
    <w:rsid w:val="00941AFF"/>
    <w:rsid w:val="00941D5A"/>
    <w:rsid w:val="009422C5"/>
    <w:rsid w:val="00951390"/>
    <w:rsid w:val="00951B2C"/>
    <w:rsid w:val="009527BF"/>
    <w:rsid w:val="00952B2C"/>
    <w:rsid w:val="009546EC"/>
    <w:rsid w:val="00955155"/>
    <w:rsid w:val="00955D8B"/>
    <w:rsid w:val="00956282"/>
    <w:rsid w:val="009564FD"/>
    <w:rsid w:val="00956BB3"/>
    <w:rsid w:val="00960B16"/>
    <w:rsid w:val="009614EA"/>
    <w:rsid w:val="0096292C"/>
    <w:rsid w:val="00962C14"/>
    <w:rsid w:val="00963244"/>
    <w:rsid w:val="00963976"/>
    <w:rsid w:val="009641F1"/>
    <w:rsid w:val="00964E65"/>
    <w:rsid w:val="0096588A"/>
    <w:rsid w:val="00966045"/>
    <w:rsid w:val="0096736D"/>
    <w:rsid w:val="0097001B"/>
    <w:rsid w:val="00970821"/>
    <w:rsid w:val="00970985"/>
    <w:rsid w:val="009729A3"/>
    <w:rsid w:val="009751F6"/>
    <w:rsid w:val="00981861"/>
    <w:rsid w:val="00981C30"/>
    <w:rsid w:val="00983175"/>
    <w:rsid w:val="00983397"/>
    <w:rsid w:val="009834F8"/>
    <w:rsid w:val="0098353C"/>
    <w:rsid w:val="00984459"/>
    <w:rsid w:val="00984F8B"/>
    <w:rsid w:val="00990619"/>
    <w:rsid w:val="00990A9E"/>
    <w:rsid w:val="009912DE"/>
    <w:rsid w:val="00991BA9"/>
    <w:rsid w:val="009925D1"/>
    <w:rsid w:val="009929F4"/>
    <w:rsid w:val="00992B5C"/>
    <w:rsid w:val="009931C6"/>
    <w:rsid w:val="009934B1"/>
    <w:rsid w:val="00993763"/>
    <w:rsid w:val="0099394C"/>
    <w:rsid w:val="00993F87"/>
    <w:rsid w:val="00996E69"/>
    <w:rsid w:val="009A022B"/>
    <w:rsid w:val="009A031A"/>
    <w:rsid w:val="009A04B7"/>
    <w:rsid w:val="009A1D1F"/>
    <w:rsid w:val="009A2A0A"/>
    <w:rsid w:val="009A3A2F"/>
    <w:rsid w:val="009A3D11"/>
    <w:rsid w:val="009A51FA"/>
    <w:rsid w:val="009A66FE"/>
    <w:rsid w:val="009A693B"/>
    <w:rsid w:val="009A7BC8"/>
    <w:rsid w:val="009B0E21"/>
    <w:rsid w:val="009B1A3B"/>
    <w:rsid w:val="009B4162"/>
    <w:rsid w:val="009B4EC6"/>
    <w:rsid w:val="009B7074"/>
    <w:rsid w:val="009B7B18"/>
    <w:rsid w:val="009C1A31"/>
    <w:rsid w:val="009C2523"/>
    <w:rsid w:val="009C343A"/>
    <w:rsid w:val="009C5F3D"/>
    <w:rsid w:val="009C646D"/>
    <w:rsid w:val="009C6470"/>
    <w:rsid w:val="009C6A57"/>
    <w:rsid w:val="009D21B0"/>
    <w:rsid w:val="009D3331"/>
    <w:rsid w:val="009D3B80"/>
    <w:rsid w:val="009D3D21"/>
    <w:rsid w:val="009D5C57"/>
    <w:rsid w:val="009D6B11"/>
    <w:rsid w:val="009D7437"/>
    <w:rsid w:val="009D7BD1"/>
    <w:rsid w:val="009E04B4"/>
    <w:rsid w:val="009E0543"/>
    <w:rsid w:val="009E217A"/>
    <w:rsid w:val="009E22D5"/>
    <w:rsid w:val="009E25AD"/>
    <w:rsid w:val="009E451A"/>
    <w:rsid w:val="009E4DEF"/>
    <w:rsid w:val="009E4EBF"/>
    <w:rsid w:val="009E544C"/>
    <w:rsid w:val="009E5D36"/>
    <w:rsid w:val="009E6323"/>
    <w:rsid w:val="009E7A7E"/>
    <w:rsid w:val="009E7BD9"/>
    <w:rsid w:val="009F0103"/>
    <w:rsid w:val="009F014B"/>
    <w:rsid w:val="009F0422"/>
    <w:rsid w:val="009F137D"/>
    <w:rsid w:val="009F13BB"/>
    <w:rsid w:val="009F371B"/>
    <w:rsid w:val="009F3B39"/>
    <w:rsid w:val="009F3F49"/>
    <w:rsid w:val="009F4E9A"/>
    <w:rsid w:val="009F52D8"/>
    <w:rsid w:val="009F57E0"/>
    <w:rsid w:val="009F5B16"/>
    <w:rsid w:val="009F5D87"/>
    <w:rsid w:val="009F6E3C"/>
    <w:rsid w:val="009F736B"/>
    <w:rsid w:val="009F78D3"/>
    <w:rsid w:val="009F7C0C"/>
    <w:rsid w:val="00A01A35"/>
    <w:rsid w:val="00A01A7C"/>
    <w:rsid w:val="00A031C3"/>
    <w:rsid w:val="00A0461A"/>
    <w:rsid w:val="00A05C0C"/>
    <w:rsid w:val="00A05D46"/>
    <w:rsid w:val="00A07BCA"/>
    <w:rsid w:val="00A100F7"/>
    <w:rsid w:val="00A10DF1"/>
    <w:rsid w:val="00A113ED"/>
    <w:rsid w:val="00A11B23"/>
    <w:rsid w:val="00A12401"/>
    <w:rsid w:val="00A12859"/>
    <w:rsid w:val="00A12893"/>
    <w:rsid w:val="00A13BBA"/>
    <w:rsid w:val="00A15612"/>
    <w:rsid w:val="00A1668B"/>
    <w:rsid w:val="00A16F6B"/>
    <w:rsid w:val="00A16FF7"/>
    <w:rsid w:val="00A17FE5"/>
    <w:rsid w:val="00A2031F"/>
    <w:rsid w:val="00A21485"/>
    <w:rsid w:val="00A21CE6"/>
    <w:rsid w:val="00A22232"/>
    <w:rsid w:val="00A23594"/>
    <w:rsid w:val="00A23E61"/>
    <w:rsid w:val="00A25F84"/>
    <w:rsid w:val="00A26097"/>
    <w:rsid w:val="00A27FAF"/>
    <w:rsid w:val="00A30B6A"/>
    <w:rsid w:val="00A31D15"/>
    <w:rsid w:val="00A32792"/>
    <w:rsid w:val="00A32FCB"/>
    <w:rsid w:val="00A33928"/>
    <w:rsid w:val="00A33B1B"/>
    <w:rsid w:val="00A33FCA"/>
    <w:rsid w:val="00A3404B"/>
    <w:rsid w:val="00A350A1"/>
    <w:rsid w:val="00A35704"/>
    <w:rsid w:val="00A36404"/>
    <w:rsid w:val="00A400D4"/>
    <w:rsid w:val="00A41491"/>
    <w:rsid w:val="00A444F0"/>
    <w:rsid w:val="00A448D8"/>
    <w:rsid w:val="00A4550F"/>
    <w:rsid w:val="00A45AF4"/>
    <w:rsid w:val="00A466F2"/>
    <w:rsid w:val="00A46DB0"/>
    <w:rsid w:val="00A470ED"/>
    <w:rsid w:val="00A5012B"/>
    <w:rsid w:val="00A5070E"/>
    <w:rsid w:val="00A508FD"/>
    <w:rsid w:val="00A512E3"/>
    <w:rsid w:val="00A52B22"/>
    <w:rsid w:val="00A52E92"/>
    <w:rsid w:val="00A532B3"/>
    <w:rsid w:val="00A54101"/>
    <w:rsid w:val="00A54118"/>
    <w:rsid w:val="00A548ED"/>
    <w:rsid w:val="00A54BB5"/>
    <w:rsid w:val="00A56E09"/>
    <w:rsid w:val="00A60789"/>
    <w:rsid w:val="00A60E0D"/>
    <w:rsid w:val="00A60E8F"/>
    <w:rsid w:val="00A6164A"/>
    <w:rsid w:val="00A61C65"/>
    <w:rsid w:val="00A62AFE"/>
    <w:rsid w:val="00A6345E"/>
    <w:rsid w:val="00A637E1"/>
    <w:rsid w:val="00A63BB7"/>
    <w:rsid w:val="00A65600"/>
    <w:rsid w:val="00A65AA7"/>
    <w:rsid w:val="00A65F26"/>
    <w:rsid w:val="00A705B8"/>
    <w:rsid w:val="00A70FAA"/>
    <w:rsid w:val="00A71674"/>
    <w:rsid w:val="00A72A42"/>
    <w:rsid w:val="00A736DC"/>
    <w:rsid w:val="00A7380E"/>
    <w:rsid w:val="00A74878"/>
    <w:rsid w:val="00A755EE"/>
    <w:rsid w:val="00A7602B"/>
    <w:rsid w:val="00A76339"/>
    <w:rsid w:val="00A80C1F"/>
    <w:rsid w:val="00A81142"/>
    <w:rsid w:val="00A8304D"/>
    <w:rsid w:val="00A8377D"/>
    <w:rsid w:val="00A83A51"/>
    <w:rsid w:val="00A84AD2"/>
    <w:rsid w:val="00A84DD1"/>
    <w:rsid w:val="00A85229"/>
    <w:rsid w:val="00A85307"/>
    <w:rsid w:val="00A85DB6"/>
    <w:rsid w:val="00A873F1"/>
    <w:rsid w:val="00A87DF5"/>
    <w:rsid w:val="00A90E33"/>
    <w:rsid w:val="00A93187"/>
    <w:rsid w:val="00A9323F"/>
    <w:rsid w:val="00A94576"/>
    <w:rsid w:val="00A94FB5"/>
    <w:rsid w:val="00A95167"/>
    <w:rsid w:val="00A9689A"/>
    <w:rsid w:val="00A97589"/>
    <w:rsid w:val="00A97AA0"/>
    <w:rsid w:val="00A97AFE"/>
    <w:rsid w:val="00AA1C43"/>
    <w:rsid w:val="00AA428B"/>
    <w:rsid w:val="00AA45A3"/>
    <w:rsid w:val="00AA52F3"/>
    <w:rsid w:val="00AA61DE"/>
    <w:rsid w:val="00AA77CB"/>
    <w:rsid w:val="00AA7B78"/>
    <w:rsid w:val="00AB02C8"/>
    <w:rsid w:val="00AB0302"/>
    <w:rsid w:val="00AB0CF3"/>
    <w:rsid w:val="00AB13DB"/>
    <w:rsid w:val="00AB2A33"/>
    <w:rsid w:val="00AB2C23"/>
    <w:rsid w:val="00AB300E"/>
    <w:rsid w:val="00AB342E"/>
    <w:rsid w:val="00AB4777"/>
    <w:rsid w:val="00AB4BC5"/>
    <w:rsid w:val="00AB625C"/>
    <w:rsid w:val="00AB7691"/>
    <w:rsid w:val="00AB76D1"/>
    <w:rsid w:val="00AC07AD"/>
    <w:rsid w:val="00AC07D3"/>
    <w:rsid w:val="00AC081D"/>
    <w:rsid w:val="00AC131E"/>
    <w:rsid w:val="00AC158E"/>
    <w:rsid w:val="00AC16E2"/>
    <w:rsid w:val="00AC1BA6"/>
    <w:rsid w:val="00AC1C0E"/>
    <w:rsid w:val="00AC2E61"/>
    <w:rsid w:val="00AC2EFC"/>
    <w:rsid w:val="00AC3800"/>
    <w:rsid w:val="00AC3836"/>
    <w:rsid w:val="00AC3A72"/>
    <w:rsid w:val="00AC6C7C"/>
    <w:rsid w:val="00AD07AC"/>
    <w:rsid w:val="00AD2139"/>
    <w:rsid w:val="00AD2965"/>
    <w:rsid w:val="00AD3CCF"/>
    <w:rsid w:val="00AD766A"/>
    <w:rsid w:val="00AE0980"/>
    <w:rsid w:val="00AE2024"/>
    <w:rsid w:val="00AE314E"/>
    <w:rsid w:val="00AE4E22"/>
    <w:rsid w:val="00AE5A2C"/>
    <w:rsid w:val="00AE63AD"/>
    <w:rsid w:val="00AE6D14"/>
    <w:rsid w:val="00AE7160"/>
    <w:rsid w:val="00AF118C"/>
    <w:rsid w:val="00AF2D3A"/>
    <w:rsid w:val="00AF5F8B"/>
    <w:rsid w:val="00AF6BCE"/>
    <w:rsid w:val="00AF6F62"/>
    <w:rsid w:val="00B007C1"/>
    <w:rsid w:val="00B00C04"/>
    <w:rsid w:val="00B01524"/>
    <w:rsid w:val="00B01899"/>
    <w:rsid w:val="00B01E68"/>
    <w:rsid w:val="00B051C0"/>
    <w:rsid w:val="00B07062"/>
    <w:rsid w:val="00B0736F"/>
    <w:rsid w:val="00B07B60"/>
    <w:rsid w:val="00B07D82"/>
    <w:rsid w:val="00B105DF"/>
    <w:rsid w:val="00B132DB"/>
    <w:rsid w:val="00B136C5"/>
    <w:rsid w:val="00B13BD8"/>
    <w:rsid w:val="00B14893"/>
    <w:rsid w:val="00B157C8"/>
    <w:rsid w:val="00B17CF2"/>
    <w:rsid w:val="00B22E00"/>
    <w:rsid w:val="00B25A6E"/>
    <w:rsid w:val="00B312B9"/>
    <w:rsid w:val="00B31967"/>
    <w:rsid w:val="00B31E12"/>
    <w:rsid w:val="00B34CA5"/>
    <w:rsid w:val="00B3544C"/>
    <w:rsid w:val="00B35EF2"/>
    <w:rsid w:val="00B3661E"/>
    <w:rsid w:val="00B37E99"/>
    <w:rsid w:val="00B40311"/>
    <w:rsid w:val="00B42462"/>
    <w:rsid w:val="00B427A0"/>
    <w:rsid w:val="00B42B3A"/>
    <w:rsid w:val="00B42E53"/>
    <w:rsid w:val="00B438CC"/>
    <w:rsid w:val="00B442E2"/>
    <w:rsid w:val="00B45D0C"/>
    <w:rsid w:val="00B45D6B"/>
    <w:rsid w:val="00B4626A"/>
    <w:rsid w:val="00B46FB9"/>
    <w:rsid w:val="00B470A1"/>
    <w:rsid w:val="00B47D29"/>
    <w:rsid w:val="00B47D94"/>
    <w:rsid w:val="00B5270C"/>
    <w:rsid w:val="00B52878"/>
    <w:rsid w:val="00B54F50"/>
    <w:rsid w:val="00B567E1"/>
    <w:rsid w:val="00B57AB9"/>
    <w:rsid w:val="00B602D6"/>
    <w:rsid w:val="00B604B9"/>
    <w:rsid w:val="00B6051B"/>
    <w:rsid w:val="00B6152F"/>
    <w:rsid w:val="00B6293E"/>
    <w:rsid w:val="00B63752"/>
    <w:rsid w:val="00B6419E"/>
    <w:rsid w:val="00B663C1"/>
    <w:rsid w:val="00B6713B"/>
    <w:rsid w:val="00B715E2"/>
    <w:rsid w:val="00B72024"/>
    <w:rsid w:val="00B7229D"/>
    <w:rsid w:val="00B72CE1"/>
    <w:rsid w:val="00B73350"/>
    <w:rsid w:val="00B738DC"/>
    <w:rsid w:val="00B74981"/>
    <w:rsid w:val="00B74AF7"/>
    <w:rsid w:val="00B758BD"/>
    <w:rsid w:val="00B813E6"/>
    <w:rsid w:val="00B83786"/>
    <w:rsid w:val="00B83EEA"/>
    <w:rsid w:val="00B85137"/>
    <w:rsid w:val="00B8542B"/>
    <w:rsid w:val="00B854F1"/>
    <w:rsid w:val="00B87AF2"/>
    <w:rsid w:val="00B90FD8"/>
    <w:rsid w:val="00B91B33"/>
    <w:rsid w:val="00B925D6"/>
    <w:rsid w:val="00B92AC6"/>
    <w:rsid w:val="00B92E00"/>
    <w:rsid w:val="00B9327A"/>
    <w:rsid w:val="00B945EC"/>
    <w:rsid w:val="00B9461D"/>
    <w:rsid w:val="00B95340"/>
    <w:rsid w:val="00B958F8"/>
    <w:rsid w:val="00B95BCB"/>
    <w:rsid w:val="00B95C33"/>
    <w:rsid w:val="00B964D6"/>
    <w:rsid w:val="00B96EA1"/>
    <w:rsid w:val="00BA03D1"/>
    <w:rsid w:val="00BA05C8"/>
    <w:rsid w:val="00BA05D0"/>
    <w:rsid w:val="00BA0CEB"/>
    <w:rsid w:val="00BA1B77"/>
    <w:rsid w:val="00BA1C94"/>
    <w:rsid w:val="00BA4075"/>
    <w:rsid w:val="00BA4216"/>
    <w:rsid w:val="00BA5437"/>
    <w:rsid w:val="00BA5527"/>
    <w:rsid w:val="00BA6091"/>
    <w:rsid w:val="00BA787A"/>
    <w:rsid w:val="00BB0F32"/>
    <w:rsid w:val="00BB34A7"/>
    <w:rsid w:val="00BB3880"/>
    <w:rsid w:val="00BB3CF1"/>
    <w:rsid w:val="00BB443E"/>
    <w:rsid w:val="00BB530E"/>
    <w:rsid w:val="00BB684C"/>
    <w:rsid w:val="00BB6E94"/>
    <w:rsid w:val="00BB7120"/>
    <w:rsid w:val="00BB7C8C"/>
    <w:rsid w:val="00BC10B8"/>
    <w:rsid w:val="00BC1C21"/>
    <w:rsid w:val="00BC2775"/>
    <w:rsid w:val="00BC3784"/>
    <w:rsid w:val="00BC550C"/>
    <w:rsid w:val="00BC5D51"/>
    <w:rsid w:val="00BC62C2"/>
    <w:rsid w:val="00BC62F3"/>
    <w:rsid w:val="00BC6BDE"/>
    <w:rsid w:val="00BC79A5"/>
    <w:rsid w:val="00BD10ED"/>
    <w:rsid w:val="00BD1471"/>
    <w:rsid w:val="00BD15B8"/>
    <w:rsid w:val="00BD2BE5"/>
    <w:rsid w:val="00BD2FC8"/>
    <w:rsid w:val="00BD467A"/>
    <w:rsid w:val="00BD484D"/>
    <w:rsid w:val="00BD4C69"/>
    <w:rsid w:val="00BD5B0F"/>
    <w:rsid w:val="00BE1DE6"/>
    <w:rsid w:val="00BE2119"/>
    <w:rsid w:val="00BE2155"/>
    <w:rsid w:val="00BE2942"/>
    <w:rsid w:val="00BE3EF0"/>
    <w:rsid w:val="00BE45A8"/>
    <w:rsid w:val="00BE4B70"/>
    <w:rsid w:val="00BE4D09"/>
    <w:rsid w:val="00BE5005"/>
    <w:rsid w:val="00BE5408"/>
    <w:rsid w:val="00BE551F"/>
    <w:rsid w:val="00BE5837"/>
    <w:rsid w:val="00BE5893"/>
    <w:rsid w:val="00BE59FA"/>
    <w:rsid w:val="00BE6764"/>
    <w:rsid w:val="00BE71CA"/>
    <w:rsid w:val="00BE77ED"/>
    <w:rsid w:val="00BF004B"/>
    <w:rsid w:val="00BF1769"/>
    <w:rsid w:val="00BF1CEB"/>
    <w:rsid w:val="00BF21C3"/>
    <w:rsid w:val="00BF2349"/>
    <w:rsid w:val="00BF3118"/>
    <w:rsid w:val="00BF43FB"/>
    <w:rsid w:val="00BF4478"/>
    <w:rsid w:val="00BF5B52"/>
    <w:rsid w:val="00BF706D"/>
    <w:rsid w:val="00C0129A"/>
    <w:rsid w:val="00C02A42"/>
    <w:rsid w:val="00C03CB1"/>
    <w:rsid w:val="00C04BFD"/>
    <w:rsid w:val="00C06212"/>
    <w:rsid w:val="00C06820"/>
    <w:rsid w:val="00C06D1F"/>
    <w:rsid w:val="00C06D49"/>
    <w:rsid w:val="00C070AC"/>
    <w:rsid w:val="00C07365"/>
    <w:rsid w:val="00C077E3"/>
    <w:rsid w:val="00C07B76"/>
    <w:rsid w:val="00C13114"/>
    <w:rsid w:val="00C13A64"/>
    <w:rsid w:val="00C1407A"/>
    <w:rsid w:val="00C16886"/>
    <w:rsid w:val="00C17683"/>
    <w:rsid w:val="00C201C0"/>
    <w:rsid w:val="00C20A4F"/>
    <w:rsid w:val="00C21D2D"/>
    <w:rsid w:val="00C22363"/>
    <w:rsid w:val="00C22C77"/>
    <w:rsid w:val="00C24434"/>
    <w:rsid w:val="00C265BC"/>
    <w:rsid w:val="00C26B77"/>
    <w:rsid w:val="00C3015B"/>
    <w:rsid w:val="00C31F59"/>
    <w:rsid w:val="00C330F8"/>
    <w:rsid w:val="00C34166"/>
    <w:rsid w:val="00C3544B"/>
    <w:rsid w:val="00C3586B"/>
    <w:rsid w:val="00C36FBE"/>
    <w:rsid w:val="00C40900"/>
    <w:rsid w:val="00C40F7D"/>
    <w:rsid w:val="00C41884"/>
    <w:rsid w:val="00C428C6"/>
    <w:rsid w:val="00C42BCA"/>
    <w:rsid w:val="00C44811"/>
    <w:rsid w:val="00C45743"/>
    <w:rsid w:val="00C46A8B"/>
    <w:rsid w:val="00C50D31"/>
    <w:rsid w:val="00C519BA"/>
    <w:rsid w:val="00C51C42"/>
    <w:rsid w:val="00C5312F"/>
    <w:rsid w:val="00C558D9"/>
    <w:rsid w:val="00C55976"/>
    <w:rsid w:val="00C56B79"/>
    <w:rsid w:val="00C575F5"/>
    <w:rsid w:val="00C60030"/>
    <w:rsid w:val="00C606D7"/>
    <w:rsid w:val="00C608C5"/>
    <w:rsid w:val="00C60ED4"/>
    <w:rsid w:val="00C628DE"/>
    <w:rsid w:val="00C64012"/>
    <w:rsid w:val="00C652A4"/>
    <w:rsid w:val="00C662FF"/>
    <w:rsid w:val="00C66D8E"/>
    <w:rsid w:val="00C67676"/>
    <w:rsid w:val="00C67DB3"/>
    <w:rsid w:val="00C70360"/>
    <w:rsid w:val="00C704A9"/>
    <w:rsid w:val="00C70A23"/>
    <w:rsid w:val="00C71107"/>
    <w:rsid w:val="00C71A50"/>
    <w:rsid w:val="00C7214F"/>
    <w:rsid w:val="00C7267D"/>
    <w:rsid w:val="00C72877"/>
    <w:rsid w:val="00C742E0"/>
    <w:rsid w:val="00C75A3E"/>
    <w:rsid w:val="00C75BF2"/>
    <w:rsid w:val="00C769D9"/>
    <w:rsid w:val="00C76FBD"/>
    <w:rsid w:val="00C80182"/>
    <w:rsid w:val="00C82598"/>
    <w:rsid w:val="00C82B64"/>
    <w:rsid w:val="00C83197"/>
    <w:rsid w:val="00C831A3"/>
    <w:rsid w:val="00C834F2"/>
    <w:rsid w:val="00C85260"/>
    <w:rsid w:val="00C853D7"/>
    <w:rsid w:val="00C86D97"/>
    <w:rsid w:val="00C873E5"/>
    <w:rsid w:val="00C92063"/>
    <w:rsid w:val="00C93724"/>
    <w:rsid w:val="00C945BC"/>
    <w:rsid w:val="00C94960"/>
    <w:rsid w:val="00C9605D"/>
    <w:rsid w:val="00C96B8E"/>
    <w:rsid w:val="00C973FC"/>
    <w:rsid w:val="00CA02C4"/>
    <w:rsid w:val="00CA234F"/>
    <w:rsid w:val="00CA303E"/>
    <w:rsid w:val="00CA3992"/>
    <w:rsid w:val="00CA4215"/>
    <w:rsid w:val="00CA5245"/>
    <w:rsid w:val="00CA6235"/>
    <w:rsid w:val="00CA69C7"/>
    <w:rsid w:val="00CA7011"/>
    <w:rsid w:val="00CA7755"/>
    <w:rsid w:val="00CA77E7"/>
    <w:rsid w:val="00CB079D"/>
    <w:rsid w:val="00CB1815"/>
    <w:rsid w:val="00CB3830"/>
    <w:rsid w:val="00CB5C3E"/>
    <w:rsid w:val="00CB7C23"/>
    <w:rsid w:val="00CC0A8C"/>
    <w:rsid w:val="00CC1E77"/>
    <w:rsid w:val="00CC295A"/>
    <w:rsid w:val="00CC3CEE"/>
    <w:rsid w:val="00CC6AA8"/>
    <w:rsid w:val="00CC6C84"/>
    <w:rsid w:val="00CD05C2"/>
    <w:rsid w:val="00CD37FA"/>
    <w:rsid w:val="00CD4385"/>
    <w:rsid w:val="00CD43FA"/>
    <w:rsid w:val="00CD4E44"/>
    <w:rsid w:val="00CD5A2C"/>
    <w:rsid w:val="00CE0148"/>
    <w:rsid w:val="00CE10A2"/>
    <w:rsid w:val="00CE10AA"/>
    <w:rsid w:val="00CE122C"/>
    <w:rsid w:val="00CE1263"/>
    <w:rsid w:val="00CE2196"/>
    <w:rsid w:val="00CE2936"/>
    <w:rsid w:val="00CE580D"/>
    <w:rsid w:val="00CE64BA"/>
    <w:rsid w:val="00CE715D"/>
    <w:rsid w:val="00CE75DA"/>
    <w:rsid w:val="00CE7833"/>
    <w:rsid w:val="00CE7D8B"/>
    <w:rsid w:val="00CF2F27"/>
    <w:rsid w:val="00CF55B0"/>
    <w:rsid w:val="00CF6D21"/>
    <w:rsid w:val="00CF6F60"/>
    <w:rsid w:val="00CF77F8"/>
    <w:rsid w:val="00CF7D16"/>
    <w:rsid w:val="00D01164"/>
    <w:rsid w:val="00D012D4"/>
    <w:rsid w:val="00D03B60"/>
    <w:rsid w:val="00D11391"/>
    <w:rsid w:val="00D14599"/>
    <w:rsid w:val="00D17842"/>
    <w:rsid w:val="00D2025B"/>
    <w:rsid w:val="00D207AF"/>
    <w:rsid w:val="00D20EB5"/>
    <w:rsid w:val="00D21B78"/>
    <w:rsid w:val="00D2268A"/>
    <w:rsid w:val="00D22696"/>
    <w:rsid w:val="00D22ECF"/>
    <w:rsid w:val="00D23199"/>
    <w:rsid w:val="00D2427B"/>
    <w:rsid w:val="00D26C18"/>
    <w:rsid w:val="00D26F16"/>
    <w:rsid w:val="00D30BF9"/>
    <w:rsid w:val="00D3144A"/>
    <w:rsid w:val="00D31691"/>
    <w:rsid w:val="00D3490E"/>
    <w:rsid w:val="00D355D5"/>
    <w:rsid w:val="00D356BE"/>
    <w:rsid w:val="00D364F4"/>
    <w:rsid w:val="00D36ED3"/>
    <w:rsid w:val="00D370C1"/>
    <w:rsid w:val="00D37B60"/>
    <w:rsid w:val="00D40180"/>
    <w:rsid w:val="00D41787"/>
    <w:rsid w:val="00D41E0A"/>
    <w:rsid w:val="00D42617"/>
    <w:rsid w:val="00D427FF"/>
    <w:rsid w:val="00D439BB"/>
    <w:rsid w:val="00D44D42"/>
    <w:rsid w:val="00D4519B"/>
    <w:rsid w:val="00D47336"/>
    <w:rsid w:val="00D50640"/>
    <w:rsid w:val="00D5076C"/>
    <w:rsid w:val="00D52506"/>
    <w:rsid w:val="00D53264"/>
    <w:rsid w:val="00D533F4"/>
    <w:rsid w:val="00D5364F"/>
    <w:rsid w:val="00D563F5"/>
    <w:rsid w:val="00D57F67"/>
    <w:rsid w:val="00D62006"/>
    <w:rsid w:val="00D62179"/>
    <w:rsid w:val="00D62A73"/>
    <w:rsid w:val="00D62BCB"/>
    <w:rsid w:val="00D6351B"/>
    <w:rsid w:val="00D65293"/>
    <w:rsid w:val="00D663C8"/>
    <w:rsid w:val="00D678FB"/>
    <w:rsid w:val="00D70954"/>
    <w:rsid w:val="00D70BDC"/>
    <w:rsid w:val="00D71DF4"/>
    <w:rsid w:val="00D728E7"/>
    <w:rsid w:val="00D7314C"/>
    <w:rsid w:val="00D7369F"/>
    <w:rsid w:val="00D74DA8"/>
    <w:rsid w:val="00D750A7"/>
    <w:rsid w:val="00D76EE6"/>
    <w:rsid w:val="00D77071"/>
    <w:rsid w:val="00D773CD"/>
    <w:rsid w:val="00D77E3E"/>
    <w:rsid w:val="00D81B6B"/>
    <w:rsid w:val="00D82B87"/>
    <w:rsid w:val="00D82DA7"/>
    <w:rsid w:val="00D830E6"/>
    <w:rsid w:val="00D832A0"/>
    <w:rsid w:val="00D83667"/>
    <w:rsid w:val="00D83D07"/>
    <w:rsid w:val="00D85915"/>
    <w:rsid w:val="00D9121B"/>
    <w:rsid w:val="00D91955"/>
    <w:rsid w:val="00D939CF"/>
    <w:rsid w:val="00D93C06"/>
    <w:rsid w:val="00D940CA"/>
    <w:rsid w:val="00D9625C"/>
    <w:rsid w:val="00D978A2"/>
    <w:rsid w:val="00DA0344"/>
    <w:rsid w:val="00DA17C2"/>
    <w:rsid w:val="00DA1EF5"/>
    <w:rsid w:val="00DA2441"/>
    <w:rsid w:val="00DA2854"/>
    <w:rsid w:val="00DA35CC"/>
    <w:rsid w:val="00DA5CFC"/>
    <w:rsid w:val="00DB0C7C"/>
    <w:rsid w:val="00DB1895"/>
    <w:rsid w:val="00DB3318"/>
    <w:rsid w:val="00DB59C6"/>
    <w:rsid w:val="00DB7786"/>
    <w:rsid w:val="00DC0360"/>
    <w:rsid w:val="00DC0780"/>
    <w:rsid w:val="00DC1516"/>
    <w:rsid w:val="00DC1DB6"/>
    <w:rsid w:val="00DC4602"/>
    <w:rsid w:val="00DC75CD"/>
    <w:rsid w:val="00DC7B93"/>
    <w:rsid w:val="00DC7FF0"/>
    <w:rsid w:val="00DD19FB"/>
    <w:rsid w:val="00DD377E"/>
    <w:rsid w:val="00DD4C41"/>
    <w:rsid w:val="00DD73AF"/>
    <w:rsid w:val="00DD7F14"/>
    <w:rsid w:val="00DE06C8"/>
    <w:rsid w:val="00DE0CA8"/>
    <w:rsid w:val="00DE12E2"/>
    <w:rsid w:val="00DE18F6"/>
    <w:rsid w:val="00DE1E5F"/>
    <w:rsid w:val="00DE22D8"/>
    <w:rsid w:val="00DE27D1"/>
    <w:rsid w:val="00DE2EFA"/>
    <w:rsid w:val="00DE2F69"/>
    <w:rsid w:val="00DE3B9B"/>
    <w:rsid w:val="00DE480D"/>
    <w:rsid w:val="00DE4991"/>
    <w:rsid w:val="00DE4B93"/>
    <w:rsid w:val="00DE4C19"/>
    <w:rsid w:val="00DE70CF"/>
    <w:rsid w:val="00DE799E"/>
    <w:rsid w:val="00DF0331"/>
    <w:rsid w:val="00DF0AC9"/>
    <w:rsid w:val="00DF2BD3"/>
    <w:rsid w:val="00DF2EF4"/>
    <w:rsid w:val="00DF3031"/>
    <w:rsid w:val="00DF3818"/>
    <w:rsid w:val="00DF38D0"/>
    <w:rsid w:val="00DF4DE8"/>
    <w:rsid w:val="00DF54E9"/>
    <w:rsid w:val="00DF5B98"/>
    <w:rsid w:val="00DF5CBE"/>
    <w:rsid w:val="00DF62F6"/>
    <w:rsid w:val="00E00533"/>
    <w:rsid w:val="00E00CFB"/>
    <w:rsid w:val="00E0118F"/>
    <w:rsid w:val="00E022BD"/>
    <w:rsid w:val="00E046D8"/>
    <w:rsid w:val="00E0499D"/>
    <w:rsid w:val="00E04A49"/>
    <w:rsid w:val="00E04FD3"/>
    <w:rsid w:val="00E06AAE"/>
    <w:rsid w:val="00E07987"/>
    <w:rsid w:val="00E104ED"/>
    <w:rsid w:val="00E106F4"/>
    <w:rsid w:val="00E108AC"/>
    <w:rsid w:val="00E10D92"/>
    <w:rsid w:val="00E1122C"/>
    <w:rsid w:val="00E11C62"/>
    <w:rsid w:val="00E127CB"/>
    <w:rsid w:val="00E12EB4"/>
    <w:rsid w:val="00E14A74"/>
    <w:rsid w:val="00E171D3"/>
    <w:rsid w:val="00E17F75"/>
    <w:rsid w:val="00E2023B"/>
    <w:rsid w:val="00E20F2F"/>
    <w:rsid w:val="00E2140C"/>
    <w:rsid w:val="00E21B15"/>
    <w:rsid w:val="00E22CBA"/>
    <w:rsid w:val="00E245A5"/>
    <w:rsid w:val="00E246C0"/>
    <w:rsid w:val="00E263EA"/>
    <w:rsid w:val="00E265AD"/>
    <w:rsid w:val="00E266E8"/>
    <w:rsid w:val="00E31383"/>
    <w:rsid w:val="00E31EF0"/>
    <w:rsid w:val="00E32BC2"/>
    <w:rsid w:val="00E32FCC"/>
    <w:rsid w:val="00E34E5D"/>
    <w:rsid w:val="00E357F1"/>
    <w:rsid w:val="00E36B3B"/>
    <w:rsid w:val="00E3776D"/>
    <w:rsid w:val="00E379E4"/>
    <w:rsid w:val="00E37E34"/>
    <w:rsid w:val="00E404B3"/>
    <w:rsid w:val="00E40520"/>
    <w:rsid w:val="00E4117B"/>
    <w:rsid w:val="00E421F4"/>
    <w:rsid w:val="00E44AAD"/>
    <w:rsid w:val="00E45AC0"/>
    <w:rsid w:val="00E4672E"/>
    <w:rsid w:val="00E475F7"/>
    <w:rsid w:val="00E5013F"/>
    <w:rsid w:val="00E501A4"/>
    <w:rsid w:val="00E50B39"/>
    <w:rsid w:val="00E51A8D"/>
    <w:rsid w:val="00E52196"/>
    <w:rsid w:val="00E527CD"/>
    <w:rsid w:val="00E53582"/>
    <w:rsid w:val="00E549EF"/>
    <w:rsid w:val="00E552BD"/>
    <w:rsid w:val="00E55F2B"/>
    <w:rsid w:val="00E56A4A"/>
    <w:rsid w:val="00E608CB"/>
    <w:rsid w:val="00E62209"/>
    <w:rsid w:val="00E625D3"/>
    <w:rsid w:val="00E627B5"/>
    <w:rsid w:val="00E636E3"/>
    <w:rsid w:val="00E63B49"/>
    <w:rsid w:val="00E65F35"/>
    <w:rsid w:val="00E661EA"/>
    <w:rsid w:val="00E66EAE"/>
    <w:rsid w:val="00E66F2A"/>
    <w:rsid w:val="00E67001"/>
    <w:rsid w:val="00E67B64"/>
    <w:rsid w:val="00E70343"/>
    <w:rsid w:val="00E7049B"/>
    <w:rsid w:val="00E719BF"/>
    <w:rsid w:val="00E725B0"/>
    <w:rsid w:val="00E73C1E"/>
    <w:rsid w:val="00E7476F"/>
    <w:rsid w:val="00E74A7B"/>
    <w:rsid w:val="00E75190"/>
    <w:rsid w:val="00E751CC"/>
    <w:rsid w:val="00E7601E"/>
    <w:rsid w:val="00E767B8"/>
    <w:rsid w:val="00E767F0"/>
    <w:rsid w:val="00E769D6"/>
    <w:rsid w:val="00E76B5A"/>
    <w:rsid w:val="00E770B4"/>
    <w:rsid w:val="00E8024A"/>
    <w:rsid w:val="00E82375"/>
    <w:rsid w:val="00E825F9"/>
    <w:rsid w:val="00E8324F"/>
    <w:rsid w:val="00E84444"/>
    <w:rsid w:val="00E84E2D"/>
    <w:rsid w:val="00E86593"/>
    <w:rsid w:val="00E865FB"/>
    <w:rsid w:val="00E86AFA"/>
    <w:rsid w:val="00E8788A"/>
    <w:rsid w:val="00E9003B"/>
    <w:rsid w:val="00E9022A"/>
    <w:rsid w:val="00E9040A"/>
    <w:rsid w:val="00E91BFC"/>
    <w:rsid w:val="00E9389F"/>
    <w:rsid w:val="00E94227"/>
    <w:rsid w:val="00E94718"/>
    <w:rsid w:val="00E954AF"/>
    <w:rsid w:val="00E9567E"/>
    <w:rsid w:val="00E956AD"/>
    <w:rsid w:val="00E959D5"/>
    <w:rsid w:val="00E9702C"/>
    <w:rsid w:val="00EA0DE9"/>
    <w:rsid w:val="00EA5A9C"/>
    <w:rsid w:val="00EA5CA3"/>
    <w:rsid w:val="00EA628F"/>
    <w:rsid w:val="00EA6946"/>
    <w:rsid w:val="00EA6DD1"/>
    <w:rsid w:val="00EA7F7B"/>
    <w:rsid w:val="00EB1C58"/>
    <w:rsid w:val="00EB1CA5"/>
    <w:rsid w:val="00EB22DC"/>
    <w:rsid w:val="00EB2E2F"/>
    <w:rsid w:val="00EB5678"/>
    <w:rsid w:val="00EB5DDB"/>
    <w:rsid w:val="00EB616A"/>
    <w:rsid w:val="00EB6D89"/>
    <w:rsid w:val="00EB797E"/>
    <w:rsid w:val="00EC0559"/>
    <w:rsid w:val="00EC071F"/>
    <w:rsid w:val="00EC1784"/>
    <w:rsid w:val="00EC1CD4"/>
    <w:rsid w:val="00EC1EB2"/>
    <w:rsid w:val="00EC3462"/>
    <w:rsid w:val="00EC46B6"/>
    <w:rsid w:val="00EC4972"/>
    <w:rsid w:val="00EC5CB2"/>
    <w:rsid w:val="00EC6B2A"/>
    <w:rsid w:val="00EC6B5C"/>
    <w:rsid w:val="00EC79DF"/>
    <w:rsid w:val="00ED164C"/>
    <w:rsid w:val="00ED3F97"/>
    <w:rsid w:val="00ED4A2D"/>
    <w:rsid w:val="00ED5D3A"/>
    <w:rsid w:val="00ED6BEF"/>
    <w:rsid w:val="00ED6E1B"/>
    <w:rsid w:val="00ED7E38"/>
    <w:rsid w:val="00EE12C1"/>
    <w:rsid w:val="00EE259C"/>
    <w:rsid w:val="00EE29B0"/>
    <w:rsid w:val="00EE2E00"/>
    <w:rsid w:val="00EE3622"/>
    <w:rsid w:val="00EE3AE5"/>
    <w:rsid w:val="00EE47E9"/>
    <w:rsid w:val="00EE697F"/>
    <w:rsid w:val="00EF035B"/>
    <w:rsid w:val="00EF2973"/>
    <w:rsid w:val="00EF2C8B"/>
    <w:rsid w:val="00EF37F4"/>
    <w:rsid w:val="00EF4CE5"/>
    <w:rsid w:val="00EF504C"/>
    <w:rsid w:val="00EF75B4"/>
    <w:rsid w:val="00EF7A3E"/>
    <w:rsid w:val="00F00053"/>
    <w:rsid w:val="00F0055E"/>
    <w:rsid w:val="00F008E9"/>
    <w:rsid w:val="00F023B0"/>
    <w:rsid w:val="00F0546E"/>
    <w:rsid w:val="00F0596F"/>
    <w:rsid w:val="00F063FD"/>
    <w:rsid w:val="00F07D8E"/>
    <w:rsid w:val="00F10540"/>
    <w:rsid w:val="00F11B98"/>
    <w:rsid w:val="00F120F5"/>
    <w:rsid w:val="00F134C1"/>
    <w:rsid w:val="00F13C38"/>
    <w:rsid w:val="00F145B8"/>
    <w:rsid w:val="00F17C60"/>
    <w:rsid w:val="00F17F45"/>
    <w:rsid w:val="00F20BA0"/>
    <w:rsid w:val="00F20E20"/>
    <w:rsid w:val="00F215B0"/>
    <w:rsid w:val="00F219F1"/>
    <w:rsid w:val="00F22BB6"/>
    <w:rsid w:val="00F23D16"/>
    <w:rsid w:val="00F244DD"/>
    <w:rsid w:val="00F2581F"/>
    <w:rsid w:val="00F26566"/>
    <w:rsid w:val="00F26B50"/>
    <w:rsid w:val="00F26ECA"/>
    <w:rsid w:val="00F27595"/>
    <w:rsid w:val="00F3117E"/>
    <w:rsid w:val="00F3230C"/>
    <w:rsid w:val="00F32CC5"/>
    <w:rsid w:val="00F32E59"/>
    <w:rsid w:val="00F336B5"/>
    <w:rsid w:val="00F34651"/>
    <w:rsid w:val="00F35A8D"/>
    <w:rsid w:val="00F412A9"/>
    <w:rsid w:val="00F413D5"/>
    <w:rsid w:val="00F41A66"/>
    <w:rsid w:val="00F45C79"/>
    <w:rsid w:val="00F45DF2"/>
    <w:rsid w:val="00F5031A"/>
    <w:rsid w:val="00F53966"/>
    <w:rsid w:val="00F54790"/>
    <w:rsid w:val="00F5483B"/>
    <w:rsid w:val="00F54B7E"/>
    <w:rsid w:val="00F54F45"/>
    <w:rsid w:val="00F568A5"/>
    <w:rsid w:val="00F56948"/>
    <w:rsid w:val="00F569E7"/>
    <w:rsid w:val="00F56E22"/>
    <w:rsid w:val="00F60F66"/>
    <w:rsid w:val="00F616FD"/>
    <w:rsid w:val="00F61ECA"/>
    <w:rsid w:val="00F61ECD"/>
    <w:rsid w:val="00F62528"/>
    <w:rsid w:val="00F629EE"/>
    <w:rsid w:val="00F639A6"/>
    <w:rsid w:val="00F65044"/>
    <w:rsid w:val="00F66871"/>
    <w:rsid w:val="00F66974"/>
    <w:rsid w:val="00F66FF1"/>
    <w:rsid w:val="00F7136D"/>
    <w:rsid w:val="00F71AAB"/>
    <w:rsid w:val="00F7220C"/>
    <w:rsid w:val="00F74893"/>
    <w:rsid w:val="00F75C31"/>
    <w:rsid w:val="00F76584"/>
    <w:rsid w:val="00F777B1"/>
    <w:rsid w:val="00F807CB"/>
    <w:rsid w:val="00F8131E"/>
    <w:rsid w:val="00F81466"/>
    <w:rsid w:val="00F81797"/>
    <w:rsid w:val="00F81EFC"/>
    <w:rsid w:val="00F838D3"/>
    <w:rsid w:val="00F838E1"/>
    <w:rsid w:val="00F857BF"/>
    <w:rsid w:val="00F85A41"/>
    <w:rsid w:val="00F85FD4"/>
    <w:rsid w:val="00F90A97"/>
    <w:rsid w:val="00F926E3"/>
    <w:rsid w:val="00F930FC"/>
    <w:rsid w:val="00F931BE"/>
    <w:rsid w:val="00F9453F"/>
    <w:rsid w:val="00F945A1"/>
    <w:rsid w:val="00F9474F"/>
    <w:rsid w:val="00F9708C"/>
    <w:rsid w:val="00F97217"/>
    <w:rsid w:val="00F97BFD"/>
    <w:rsid w:val="00FA00DD"/>
    <w:rsid w:val="00FA2465"/>
    <w:rsid w:val="00FA249C"/>
    <w:rsid w:val="00FA33E0"/>
    <w:rsid w:val="00FA362E"/>
    <w:rsid w:val="00FA402D"/>
    <w:rsid w:val="00FA50F8"/>
    <w:rsid w:val="00FA535C"/>
    <w:rsid w:val="00FA5441"/>
    <w:rsid w:val="00FA6C32"/>
    <w:rsid w:val="00FA6FA8"/>
    <w:rsid w:val="00FB03A2"/>
    <w:rsid w:val="00FB0476"/>
    <w:rsid w:val="00FB06B7"/>
    <w:rsid w:val="00FB23C1"/>
    <w:rsid w:val="00FB2B58"/>
    <w:rsid w:val="00FB6573"/>
    <w:rsid w:val="00FB7D3C"/>
    <w:rsid w:val="00FB7FCF"/>
    <w:rsid w:val="00FC00B8"/>
    <w:rsid w:val="00FC0744"/>
    <w:rsid w:val="00FC275D"/>
    <w:rsid w:val="00FC2B01"/>
    <w:rsid w:val="00FC307C"/>
    <w:rsid w:val="00FC30FF"/>
    <w:rsid w:val="00FC3932"/>
    <w:rsid w:val="00FC39B9"/>
    <w:rsid w:val="00FC4CCF"/>
    <w:rsid w:val="00FC5BCE"/>
    <w:rsid w:val="00FC70DE"/>
    <w:rsid w:val="00FD04B4"/>
    <w:rsid w:val="00FD0A8D"/>
    <w:rsid w:val="00FD0BEE"/>
    <w:rsid w:val="00FD13C5"/>
    <w:rsid w:val="00FD1925"/>
    <w:rsid w:val="00FD1D9B"/>
    <w:rsid w:val="00FD2394"/>
    <w:rsid w:val="00FD2782"/>
    <w:rsid w:val="00FD2A24"/>
    <w:rsid w:val="00FD2E82"/>
    <w:rsid w:val="00FD4D55"/>
    <w:rsid w:val="00FD4DBF"/>
    <w:rsid w:val="00FD553A"/>
    <w:rsid w:val="00FD56FE"/>
    <w:rsid w:val="00FD5CCD"/>
    <w:rsid w:val="00FE0161"/>
    <w:rsid w:val="00FE01FD"/>
    <w:rsid w:val="00FE058E"/>
    <w:rsid w:val="00FE077A"/>
    <w:rsid w:val="00FE0C27"/>
    <w:rsid w:val="00FE1615"/>
    <w:rsid w:val="00FE3639"/>
    <w:rsid w:val="00FE51CF"/>
    <w:rsid w:val="00FE5215"/>
    <w:rsid w:val="00FE71F6"/>
    <w:rsid w:val="00FF0EAD"/>
    <w:rsid w:val="00FF1D79"/>
    <w:rsid w:val="00FF2459"/>
    <w:rsid w:val="00FF3B72"/>
    <w:rsid w:val="00FF3EDC"/>
    <w:rsid w:val="00FF4D8A"/>
    <w:rsid w:val="00FF55BD"/>
    <w:rsid w:val="00FF5932"/>
    <w:rsid w:val="00FF70F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197D07D8"/>
  <w15:docId w15:val="{2340B311-FAF0-403E-86EA-448A59B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C10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0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3D7A"/>
    <w:pPr>
      <w:spacing w:line="288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EncabezadoCar">
    <w:name w:val="Encabezado Car"/>
    <w:link w:val="Encabezado"/>
    <w:rsid w:val="00A7167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B1A2F"/>
    <w:rPr>
      <w:strike w:val="0"/>
      <w:dstrike w:val="0"/>
      <w:color w:val="0000FF"/>
      <w:u w:val="none"/>
      <w:effect w:val="none"/>
    </w:rPr>
  </w:style>
  <w:style w:type="paragraph" w:styleId="Textodebloque">
    <w:name w:val="Block Text"/>
    <w:basedOn w:val="Normal"/>
    <w:rsid w:val="00DE2EFA"/>
    <w:pPr>
      <w:autoSpaceDE w:val="0"/>
      <w:autoSpaceDN w:val="0"/>
      <w:adjustRightInd w:val="0"/>
      <w:ind w:left="851" w:right="16"/>
      <w:jc w:val="both"/>
    </w:pPr>
    <w:rPr>
      <w:rFonts w:ascii="Arial" w:hAnsi="Arial" w:cs="Arial"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B1815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CB1815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CB18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181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43492"/>
    <w:pPr>
      <w:jc w:val="both"/>
    </w:pPr>
    <w:rPr>
      <w:rFonts w:ascii="Arial" w:hAnsi="Arial" w:cs="Arial"/>
      <w:bCs/>
      <w:color w:val="FF0000"/>
      <w:sz w:val="20"/>
      <w:szCs w:val="20"/>
    </w:rPr>
  </w:style>
  <w:style w:type="character" w:customStyle="1" w:styleId="Textoindependiente3Car">
    <w:name w:val="Texto independiente 3 Car"/>
    <w:link w:val="Textoindependiente3"/>
    <w:rsid w:val="00343492"/>
    <w:rPr>
      <w:rFonts w:ascii="Arial" w:hAnsi="Arial" w:cs="Arial"/>
      <w:bCs/>
      <w:color w:val="FF0000"/>
      <w:lang w:val="es-ES" w:eastAsia="es-ES"/>
    </w:rPr>
  </w:style>
  <w:style w:type="numbering" w:customStyle="1" w:styleId="Estilo1">
    <w:name w:val="Estilo1"/>
    <w:rsid w:val="002B3D38"/>
    <w:pPr>
      <w:numPr>
        <w:numId w:val="1"/>
      </w:numPr>
    </w:pPr>
  </w:style>
  <w:style w:type="numbering" w:customStyle="1" w:styleId="Estilo2">
    <w:name w:val="Estilo2"/>
    <w:rsid w:val="002B3D38"/>
    <w:pPr>
      <w:numPr>
        <w:numId w:val="2"/>
      </w:numPr>
    </w:pPr>
  </w:style>
  <w:style w:type="paragraph" w:customStyle="1" w:styleId="Estilo3">
    <w:name w:val="Estilo3"/>
    <w:basedOn w:val="Normal"/>
    <w:autoRedefine/>
    <w:qFormat/>
    <w:rsid w:val="006C0F3B"/>
    <w:pPr>
      <w:jc w:val="center"/>
    </w:pPr>
    <w:rPr>
      <w:rFonts w:ascii="Arial" w:hAnsi="Arial" w:cs="Arial"/>
      <w:sz w:val="20"/>
      <w:szCs w:val="20"/>
      <w:lang w:val="es-MX"/>
    </w:rPr>
  </w:style>
  <w:style w:type="numbering" w:customStyle="1" w:styleId="Estilo4">
    <w:name w:val="Estilo4"/>
    <w:rsid w:val="008C405C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9209C3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A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73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0463E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463EF"/>
    <w:rPr>
      <w:rFonts w:ascii="Arial" w:hAnsi="Arial" w:cs="Arial"/>
      <w:sz w:val="18"/>
      <w:lang w:val="es-ES" w:eastAsia="es-ES"/>
    </w:rPr>
  </w:style>
  <w:style w:type="paragraph" w:customStyle="1" w:styleId="Titulo1">
    <w:name w:val="Titulo 1"/>
    <w:basedOn w:val="Texto"/>
    <w:rsid w:val="00B6152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ROMANOS">
    <w:name w:val="ROMANOS"/>
    <w:basedOn w:val="Normal"/>
    <w:link w:val="ROMANOSCar"/>
    <w:rsid w:val="009217B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217BF"/>
    <w:rPr>
      <w:rFonts w:ascii="Arial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9217B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fontstyle01">
    <w:name w:val="fontstyle01"/>
    <w:basedOn w:val="Fuentedeprrafopredeter"/>
    <w:rsid w:val="00282390"/>
    <w:rPr>
      <w:rFonts w:ascii="Montserrat-Regular" w:hAnsi="Montserrat-Regular" w:hint="default"/>
      <w:b w:val="0"/>
      <w:bCs w:val="0"/>
      <w:i w:val="0"/>
      <w:iCs w:val="0"/>
      <w:color w:val="3C3C3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C011-3891-403C-BE3A-5C2A4372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1292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>Hewlett-Packard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creator>Angye</dc:creator>
  <cp:lastModifiedBy>Juan Guillermo Rodríguez Osorio</cp:lastModifiedBy>
  <cp:revision>57</cp:revision>
  <cp:lastPrinted>2017-01-17T20:12:00Z</cp:lastPrinted>
  <dcterms:created xsi:type="dcterms:W3CDTF">2022-10-17T19:58:00Z</dcterms:created>
  <dcterms:modified xsi:type="dcterms:W3CDTF">2024-09-26T18:19:00Z</dcterms:modified>
</cp:coreProperties>
</file>